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02" w:rsidRDefault="00E716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Start w:id="1" w:name="_GoBack"/>
      <w:bookmarkEnd w:id="0"/>
      <w:r w:rsidRPr="00E71602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602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602">
        <w:rPr>
          <w:rFonts w:ascii="Times New Roman" w:hAnsi="Times New Roman" w:cs="Times New Roman"/>
          <w:b/>
          <w:bCs/>
          <w:sz w:val="24"/>
          <w:szCs w:val="24"/>
        </w:rPr>
        <w:t>от 30 октября 2013 г. N 1999-р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 xml:space="preserve">1. В соответствии с Федеральным </w:t>
      </w:r>
      <w:hyperlink r:id="rId5" w:history="1">
        <w:r w:rsidRPr="00E716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71602"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ar23" w:history="1">
        <w:r w:rsidRPr="00E7160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E71602">
        <w:rPr>
          <w:rFonts w:ascii="Times New Roman" w:hAnsi="Times New Roman" w:cs="Times New Roman"/>
          <w:sz w:val="24"/>
          <w:szCs w:val="24"/>
        </w:rPr>
        <w:t xml:space="preserve">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заявок.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71602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hyperlink w:anchor="Par23" w:history="1">
        <w:r w:rsidRPr="00E7160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E71602">
        <w:rPr>
          <w:rFonts w:ascii="Times New Roman" w:hAnsi="Times New Roman" w:cs="Times New Roman"/>
          <w:sz w:val="24"/>
          <w:szCs w:val="24"/>
        </w:rPr>
        <w:t>, утвержденный настоящим распоряжением, а также вносимые в него изменения размещаются в единой информационной системе в сфере закупок определенным Правительством Российской Федерации федеральным органом исполнительной власти, осуществляющим функции по выработке функциональных требований к единой информационной системе по созданию, развитию, ведению и обслуживанию единой информационной системы в сфере закупок, а до ввода указанной системы в эксплуатацию - Федеральным казначейством на</w:t>
      </w:r>
      <w:proofErr w:type="gramEnd"/>
      <w:r w:rsidRPr="00E71602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Pr="00E71602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E71602">
        <w:rPr>
          <w:rFonts w:ascii="Times New Roman" w:hAnsi="Times New Roman" w:cs="Times New Roman"/>
          <w:sz w:val="24"/>
          <w:szCs w:val="24"/>
        </w:rPr>
        <w:t xml:space="preserve">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услуг.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3. Настоящее распоряжение вступает в силу с 1 января 2014 г.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Д.МЕДВЕДЕВ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18"/>
      <w:bookmarkEnd w:id="2"/>
      <w:r w:rsidRPr="00E71602">
        <w:rPr>
          <w:rFonts w:ascii="Times New Roman" w:hAnsi="Times New Roman" w:cs="Times New Roman"/>
          <w:sz w:val="24"/>
          <w:szCs w:val="24"/>
        </w:rPr>
        <w:t>Утвержден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от 30 октября 2013 г. N 1999-р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23"/>
      <w:bookmarkEnd w:id="3"/>
      <w:r w:rsidRPr="00E71602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602">
        <w:rPr>
          <w:rFonts w:ascii="Times New Roman" w:hAnsi="Times New Roman" w:cs="Times New Roman"/>
          <w:b/>
          <w:bCs/>
          <w:sz w:val="24"/>
          <w:szCs w:val="24"/>
        </w:rPr>
        <w:t>БАНКОВ, В КОТОРЫХ ОПЕРАТОРОМ ЭЛЕКТРОННОЙ ПЛОЩАДКИ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602">
        <w:rPr>
          <w:rFonts w:ascii="Times New Roman" w:hAnsi="Times New Roman" w:cs="Times New Roman"/>
          <w:b/>
          <w:bCs/>
          <w:sz w:val="24"/>
          <w:szCs w:val="24"/>
        </w:rPr>
        <w:t>ОТКРЫВАЮТСЯ СЧЕТА ДЛЯ УЧЕТА ДЕНЕЖНЫХ СРЕДСТВ, ВНЕСЕННЫХ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602">
        <w:rPr>
          <w:rFonts w:ascii="Times New Roman" w:hAnsi="Times New Roman" w:cs="Times New Roman"/>
          <w:b/>
          <w:bCs/>
          <w:sz w:val="24"/>
          <w:szCs w:val="24"/>
        </w:rPr>
        <w:t>УЧАСТНИКАМИ ЗАКУПОК В КАЧЕСТВЕ ОБЕСПЕЧЕНИЯ ЗАЯВОК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1. Акционерный коммерческий банк "Абсолют Банк" (открытое акционерное общество)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2. Открытое акционерное общество "Акционерный Банк "РОССИЯ"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3. Акционерный коммерческий банк "АК БАРС" (открытое акционерное общество)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4. Открытое акционерное общество "АЛЬФА-БАНК"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5. Открытое акционерное общество "БАНК "САНКТ-ПЕТЕРБУРГ"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6. Акционерный коммерческий банк "Банк Москвы" (открытое акционерное общество)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7. Закрытое акционерное общество "Банк Русский Стандарт"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8. Банк ВТБ (открытое акционерное общество)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9. "ИНГ БАНК (ЕВРАЗИЯ) ЗАО" (закрытое акционерное общество)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lastRenderedPageBreak/>
        <w:t>10. Банк ЗЕНИТ (открытое акционерное общество)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11. Акционерный коммерческий банк "ИНВЕСТИЦИОННЫЙ ТОРГОВЫЙ БАНК" (открытое акционерное общество)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12. Открытое акционерное общество Банк "Возрождение"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13. Внешнеэкономический промышленный банк (общество с ограниченной ответственностью)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14. Открытое акционерное общество "БИНБАНК"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15. Открытое акционерное общество "Восточный экспресс банк"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16. Банк ВТБ 24 (закрытое акционерное общество)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17. "Газпромбанк" (открытое акционерное общество)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18. Закрытое акционерное общество коммерческий банк "ГЛОБЭКС"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19. Общество с ограниченной ответственностью "</w:t>
      </w:r>
      <w:proofErr w:type="spellStart"/>
      <w:r w:rsidRPr="00E71602">
        <w:rPr>
          <w:rFonts w:ascii="Times New Roman" w:hAnsi="Times New Roman" w:cs="Times New Roman"/>
          <w:sz w:val="24"/>
          <w:szCs w:val="24"/>
        </w:rPr>
        <w:t>Дойче</w:t>
      </w:r>
      <w:proofErr w:type="spellEnd"/>
      <w:r w:rsidRPr="00E71602">
        <w:rPr>
          <w:rFonts w:ascii="Times New Roman" w:hAnsi="Times New Roman" w:cs="Times New Roman"/>
          <w:sz w:val="24"/>
          <w:szCs w:val="24"/>
        </w:rPr>
        <w:t xml:space="preserve"> Банк"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20. Закрытое акционерное общество "КРЕДИТ ЕВРОПА БАНК"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21. Открытое акционерное общество "МДМ Банк"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22. Акционерный коммерческий банк "Московский Индустриальный банк" (открытое акционерное общество)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23. "МОСКОВСКИЙ КРЕДИТНЫЙ БАНК" (открытое акционерное общество)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24. Открытое акционерное общество "МТС-Банк"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25. Акционерный коммерческий банк "НОВИКОМБАНК" закрытое акционерное общество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26. Открытое акционерное общество "НОМОС-БАНК"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27. Открытое акционерное общество "</w:t>
      </w:r>
      <w:proofErr w:type="spellStart"/>
      <w:r w:rsidRPr="00E71602">
        <w:rPr>
          <w:rFonts w:ascii="Times New Roman" w:hAnsi="Times New Roman" w:cs="Times New Roman"/>
          <w:sz w:val="24"/>
          <w:szCs w:val="24"/>
        </w:rPr>
        <w:t>Нордеа</w:t>
      </w:r>
      <w:proofErr w:type="spellEnd"/>
      <w:r w:rsidRPr="00E71602">
        <w:rPr>
          <w:rFonts w:ascii="Times New Roman" w:hAnsi="Times New Roman" w:cs="Times New Roman"/>
          <w:sz w:val="24"/>
          <w:szCs w:val="24"/>
        </w:rPr>
        <w:t xml:space="preserve"> Банк"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28. Открытое акционерное общество Банк "ОТКРЫТИЕ"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29. Открытое акционерное общество "ОТП Банк"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30. Открытое акционерное общество Коммерческий банк "Петрокоммерц"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31. Открытое акционерное общество "Промсвязьбанк"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32. Закрытое акционерное общество "Райффайзенбанк"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33. Открытое акционерное общество "Росгосстрах Банк"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34. Акционерный коммерческий банк "РОСБАНК" (открытое акционерное общество)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35. Акционерный коммерческий банк "</w:t>
      </w:r>
      <w:proofErr w:type="spellStart"/>
      <w:r w:rsidRPr="00E71602">
        <w:rPr>
          <w:rFonts w:ascii="Times New Roman" w:hAnsi="Times New Roman" w:cs="Times New Roman"/>
          <w:sz w:val="24"/>
          <w:szCs w:val="24"/>
        </w:rPr>
        <w:t>РосЕвроБанк</w:t>
      </w:r>
      <w:proofErr w:type="spellEnd"/>
      <w:r w:rsidRPr="00E71602">
        <w:rPr>
          <w:rFonts w:ascii="Times New Roman" w:hAnsi="Times New Roman" w:cs="Times New Roman"/>
          <w:sz w:val="24"/>
          <w:szCs w:val="24"/>
        </w:rPr>
        <w:t>" (открытое акционерное общество)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36. Открытое акционерное общество "Российский Сельскохозяйственный банк"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37. Общество с ограниченной ответственностью "</w:t>
      </w:r>
      <w:proofErr w:type="spellStart"/>
      <w:r w:rsidRPr="00E71602">
        <w:rPr>
          <w:rFonts w:ascii="Times New Roman" w:hAnsi="Times New Roman" w:cs="Times New Roman"/>
          <w:sz w:val="24"/>
          <w:szCs w:val="24"/>
        </w:rPr>
        <w:t>Русфинанс</w:t>
      </w:r>
      <w:proofErr w:type="spellEnd"/>
      <w:r w:rsidRPr="00E71602">
        <w:rPr>
          <w:rFonts w:ascii="Times New Roman" w:hAnsi="Times New Roman" w:cs="Times New Roman"/>
          <w:sz w:val="24"/>
          <w:szCs w:val="24"/>
        </w:rPr>
        <w:t xml:space="preserve"> Банк"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38. Открытое акционерное общество "Сбербанк России"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39. Межрегиональный коммерческий банк развития связи и информатики (открытое акционерное общество)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40. Закрытое акционерное общество коммерческий банк "Ситибанк"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41. Открытое акционерное общество "Акционерный коммерческий банк содействия коммерции и бизнесу"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42. Акционерный коммерческий банк "ТРАНСКАПИТАЛБАНК" (закрытое акционерное общество)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43. "Тинькофф Кредитные Системы" Банк (закрытое акционерное общество)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44. Открытое акционерное общество "</w:t>
      </w:r>
      <w:proofErr w:type="spellStart"/>
      <w:r w:rsidRPr="00E71602">
        <w:rPr>
          <w:rFonts w:ascii="Times New Roman" w:hAnsi="Times New Roman" w:cs="Times New Roman"/>
          <w:sz w:val="24"/>
          <w:szCs w:val="24"/>
        </w:rPr>
        <w:t>ТрансКредитБанк</w:t>
      </w:r>
      <w:proofErr w:type="spellEnd"/>
      <w:r w:rsidRPr="00E71602">
        <w:rPr>
          <w:rFonts w:ascii="Times New Roman" w:hAnsi="Times New Roman" w:cs="Times New Roman"/>
          <w:sz w:val="24"/>
          <w:szCs w:val="24"/>
        </w:rPr>
        <w:t>"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45. Открытое акционерное общество Национальный банк "ТРАСТ"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46. Открытое акционерное общество "Уральский банк реконструкции и развития"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47. Открытое акционерное общество "БАНК УРАЛСИБ"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48. ХАНТЫ-МАНСИЙСКИЙ БАНК открытое акционерное общество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49. Общество с ограниченной ответственностью "</w:t>
      </w:r>
      <w:proofErr w:type="spellStart"/>
      <w:r w:rsidRPr="00E71602">
        <w:rPr>
          <w:rFonts w:ascii="Times New Roman" w:hAnsi="Times New Roman" w:cs="Times New Roman"/>
          <w:sz w:val="24"/>
          <w:szCs w:val="24"/>
        </w:rPr>
        <w:t>Хоум</w:t>
      </w:r>
      <w:proofErr w:type="spellEnd"/>
      <w:r w:rsidRPr="00E71602">
        <w:rPr>
          <w:rFonts w:ascii="Times New Roman" w:hAnsi="Times New Roman" w:cs="Times New Roman"/>
          <w:sz w:val="24"/>
          <w:szCs w:val="24"/>
        </w:rPr>
        <w:t xml:space="preserve"> Кредит энд </w:t>
      </w:r>
      <w:proofErr w:type="spellStart"/>
      <w:r w:rsidRPr="00E71602">
        <w:rPr>
          <w:rFonts w:ascii="Times New Roman" w:hAnsi="Times New Roman" w:cs="Times New Roman"/>
          <w:sz w:val="24"/>
          <w:szCs w:val="24"/>
        </w:rPr>
        <w:t>Финанс</w:t>
      </w:r>
      <w:proofErr w:type="spellEnd"/>
      <w:r w:rsidRPr="00E71602">
        <w:rPr>
          <w:rFonts w:ascii="Times New Roman" w:hAnsi="Times New Roman" w:cs="Times New Roman"/>
          <w:sz w:val="24"/>
          <w:szCs w:val="24"/>
        </w:rPr>
        <w:t xml:space="preserve"> Банк"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50. Акционерный коммерческий банк "</w:t>
      </w:r>
      <w:proofErr w:type="spellStart"/>
      <w:r w:rsidRPr="00E71602">
        <w:rPr>
          <w:rFonts w:ascii="Times New Roman" w:hAnsi="Times New Roman" w:cs="Times New Roman"/>
          <w:sz w:val="24"/>
          <w:szCs w:val="24"/>
        </w:rPr>
        <w:t>ЦентроКредит</w:t>
      </w:r>
      <w:proofErr w:type="spellEnd"/>
      <w:r w:rsidRPr="00E71602">
        <w:rPr>
          <w:rFonts w:ascii="Times New Roman" w:hAnsi="Times New Roman" w:cs="Times New Roman"/>
          <w:sz w:val="24"/>
          <w:szCs w:val="24"/>
        </w:rPr>
        <w:t>" (закрытое акционерное общество)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sz w:val="24"/>
          <w:szCs w:val="24"/>
        </w:rPr>
        <w:t>51. Закрытое акционерное общество "</w:t>
      </w:r>
      <w:proofErr w:type="spellStart"/>
      <w:r w:rsidRPr="00E71602">
        <w:rPr>
          <w:rFonts w:ascii="Times New Roman" w:hAnsi="Times New Roman" w:cs="Times New Roman"/>
          <w:sz w:val="24"/>
          <w:szCs w:val="24"/>
        </w:rPr>
        <w:t>ЮниКредит</w:t>
      </w:r>
      <w:proofErr w:type="spellEnd"/>
      <w:r w:rsidRPr="00E71602">
        <w:rPr>
          <w:rFonts w:ascii="Times New Roman" w:hAnsi="Times New Roman" w:cs="Times New Roman"/>
          <w:sz w:val="24"/>
          <w:szCs w:val="24"/>
        </w:rPr>
        <w:t xml:space="preserve"> Банк"</w:t>
      </w:r>
    </w:p>
    <w:p w:rsidR="00E71602" w:rsidRPr="00E71602" w:rsidRDefault="00E71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A7446B" w:rsidRDefault="00A7446B"/>
    <w:sectPr w:rsidR="00A7446B" w:rsidSect="00BD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02"/>
    <w:rsid w:val="00000AEB"/>
    <w:rsid w:val="00005D8F"/>
    <w:rsid w:val="0000635D"/>
    <w:rsid w:val="0001077B"/>
    <w:rsid w:val="00011117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25F7"/>
    <w:rsid w:val="00022B9C"/>
    <w:rsid w:val="00023213"/>
    <w:rsid w:val="00023697"/>
    <w:rsid w:val="00024835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36A69"/>
    <w:rsid w:val="0003706F"/>
    <w:rsid w:val="00040EED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713A"/>
    <w:rsid w:val="00057B8F"/>
    <w:rsid w:val="00061ADD"/>
    <w:rsid w:val="00061E8A"/>
    <w:rsid w:val="00064627"/>
    <w:rsid w:val="00067BAD"/>
    <w:rsid w:val="00070983"/>
    <w:rsid w:val="00071B63"/>
    <w:rsid w:val="00071F3A"/>
    <w:rsid w:val="000739C8"/>
    <w:rsid w:val="00074347"/>
    <w:rsid w:val="00076735"/>
    <w:rsid w:val="00077D59"/>
    <w:rsid w:val="000803AE"/>
    <w:rsid w:val="00081AAB"/>
    <w:rsid w:val="00081CD7"/>
    <w:rsid w:val="000822D7"/>
    <w:rsid w:val="000845EA"/>
    <w:rsid w:val="000855DF"/>
    <w:rsid w:val="00085CA2"/>
    <w:rsid w:val="00086C9F"/>
    <w:rsid w:val="00090667"/>
    <w:rsid w:val="00091F6A"/>
    <w:rsid w:val="00092DF4"/>
    <w:rsid w:val="000934E7"/>
    <w:rsid w:val="00093F3B"/>
    <w:rsid w:val="00094DB5"/>
    <w:rsid w:val="0009579A"/>
    <w:rsid w:val="000962D9"/>
    <w:rsid w:val="0009634A"/>
    <w:rsid w:val="00097818"/>
    <w:rsid w:val="000A01C4"/>
    <w:rsid w:val="000A0A47"/>
    <w:rsid w:val="000A1B8B"/>
    <w:rsid w:val="000A4523"/>
    <w:rsid w:val="000B001E"/>
    <w:rsid w:val="000B55E6"/>
    <w:rsid w:val="000C016C"/>
    <w:rsid w:val="000C0738"/>
    <w:rsid w:val="000C41CE"/>
    <w:rsid w:val="000C54D3"/>
    <w:rsid w:val="000C5D43"/>
    <w:rsid w:val="000C69CD"/>
    <w:rsid w:val="000C72A7"/>
    <w:rsid w:val="000D050A"/>
    <w:rsid w:val="000D0D50"/>
    <w:rsid w:val="000D0E21"/>
    <w:rsid w:val="000D321C"/>
    <w:rsid w:val="000D57C1"/>
    <w:rsid w:val="000D598B"/>
    <w:rsid w:val="000D6EA9"/>
    <w:rsid w:val="000E0748"/>
    <w:rsid w:val="000E4B33"/>
    <w:rsid w:val="000E5D45"/>
    <w:rsid w:val="000E7A4A"/>
    <w:rsid w:val="000F003C"/>
    <w:rsid w:val="000F023E"/>
    <w:rsid w:val="000F2AFB"/>
    <w:rsid w:val="000F4AAD"/>
    <w:rsid w:val="000F6D90"/>
    <w:rsid w:val="00101293"/>
    <w:rsid w:val="00101C95"/>
    <w:rsid w:val="0010254F"/>
    <w:rsid w:val="00102FCF"/>
    <w:rsid w:val="00103495"/>
    <w:rsid w:val="00103632"/>
    <w:rsid w:val="001059D6"/>
    <w:rsid w:val="001060C7"/>
    <w:rsid w:val="00106784"/>
    <w:rsid w:val="00107A96"/>
    <w:rsid w:val="00110239"/>
    <w:rsid w:val="00110BF3"/>
    <w:rsid w:val="00112422"/>
    <w:rsid w:val="0011485D"/>
    <w:rsid w:val="0011562F"/>
    <w:rsid w:val="001160AD"/>
    <w:rsid w:val="00116687"/>
    <w:rsid w:val="00120248"/>
    <w:rsid w:val="0012068C"/>
    <w:rsid w:val="001216BE"/>
    <w:rsid w:val="001220A1"/>
    <w:rsid w:val="00123371"/>
    <w:rsid w:val="00123E5C"/>
    <w:rsid w:val="00124DDF"/>
    <w:rsid w:val="00124E0F"/>
    <w:rsid w:val="00125718"/>
    <w:rsid w:val="00125C43"/>
    <w:rsid w:val="001266F3"/>
    <w:rsid w:val="001268C3"/>
    <w:rsid w:val="00130174"/>
    <w:rsid w:val="00130C05"/>
    <w:rsid w:val="0013155A"/>
    <w:rsid w:val="001318A1"/>
    <w:rsid w:val="00132362"/>
    <w:rsid w:val="00132E4D"/>
    <w:rsid w:val="001347C5"/>
    <w:rsid w:val="00134937"/>
    <w:rsid w:val="00134C57"/>
    <w:rsid w:val="001424F5"/>
    <w:rsid w:val="0014364C"/>
    <w:rsid w:val="00144E1B"/>
    <w:rsid w:val="00145956"/>
    <w:rsid w:val="00145A4C"/>
    <w:rsid w:val="00145C9D"/>
    <w:rsid w:val="00146538"/>
    <w:rsid w:val="00146752"/>
    <w:rsid w:val="00150E5E"/>
    <w:rsid w:val="001527D6"/>
    <w:rsid w:val="00153C35"/>
    <w:rsid w:val="00153F61"/>
    <w:rsid w:val="00155A5F"/>
    <w:rsid w:val="00156E5B"/>
    <w:rsid w:val="0015709F"/>
    <w:rsid w:val="001649E7"/>
    <w:rsid w:val="001669CB"/>
    <w:rsid w:val="001709A5"/>
    <w:rsid w:val="00172B76"/>
    <w:rsid w:val="00174788"/>
    <w:rsid w:val="00176700"/>
    <w:rsid w:val="00180CC3"/>
    <w:rsid w:val="00182BD8"/>
    <w:rsid w:val="00184B4A"/>
    <w:rsid w:val="00192D2B"/>
    <w:rsid w:val="00194960"/>
    <w:rsid w:val="001A1A3F"/>
    <w:rsid w:val="001A33AA"/>
    <w:rsid w:val="001A4E88"/>
    <w:rsid w:val="001A617B"/>
    <w:rsid w:val="001B11B4"/>
    <w:rsid w:val="001B145F"/>
    <w:rsid w:val="001B159F"/>
    <w:rsid w:val="001B1CA1"/>
    <w:rsid w:val="001B3C0D"/>
    <w:rsid w:val="001B7B60"/>
    <w:rsid w:val="001C0014"/>
    <w:rsid w:val="001C0D9A"/>
    <w:rsid w:val="001C1936"/>
    <w:rsid w:val="001C19BB"/>
    <w:rsid w:val="001C2EDD"/>
    <w:rsid w:val="001C43FF"/>
    <w:rsid w:val="001C5164"/>
    <w:rsid w:val="001C704F"/>
    <w:rsid w:val="001C778A"/>
    <w:rsid w:val="001C7A5C"/>
    <w:rsid w:val="001D13BC"/>
    <w:rsid w:val="001D1790"/>
    <w:rsid w:val="001D26A4"/>
    <w:rsid w:val="001D511B"/>
    <w:rsid w:val="001D519C"/>
    <w:rsid w:val="001D62F8"/>
    <w:rsid w:val="001D790A"/>
    <w:rsid w:val="001D7B21"/>
    <w:rsid w:val="001E1BF8"/>
    <w:rsid w:val="001E2CFE"/>
    <w:rsid w:val="001E3BE0"/>
    <w:rsid w:val="001E4036"/>
    <w:rsid w:val="001E46B7"/>
    <w:rsid w:val="001E46F4"/>
    <w:rsid w:val="001E5E15"/>
    <w:rsid w:val="001E6AA5"/>
    <w:rsid w:val="001E738E"/>
    <w:rsid w:val="001F1772"/>
    <w:rsid w:val="001F1C89"/>
    <w:rsid w:val="001F238F"/>
    <w:rsid w:val="001F255C"/>
    <w:rsid w:val="001F41CB"/>
    <w:rsid w:val="001F45B4"/>
    <w:rsid w:val="001F5D4A"/>
    <w:rsid w:val="0020266C"/>
    <w:rsid w:val="002029D1"/>
    <w:rsid w:val="00203DE9"/>
    <w:rsid w:val="0020545D"/>
    <w:rsid w:val="00206BDA"/>
    <w:rsid w:val="00206C68"/>
    <w:rsid w:val="00206CA1"/>
    <w:rsid w:val="002077A0"/>
    <w:rsid w:val="00207BF3"/>
    <w:rsid w:val="00210E0A"/>
    <w:rsid w:val="00211DCD"/>
    <w:rsid w:val="00211DFE"/>
    <w:rsid w:val="00212159"/>
    <w:rsid w:val="002143D1"/>
    <w:rsid w:val="0021535E"/>
    <w:rsid w:val="002156AD"/>
    <w:rsid w:val="00220835"/>
    <w:rsid w:val="002212E4"/>
    <w:rsid w:val="00221EBE"/>
    <w:rsid w:val="00222120"/>
    <w:rsid w:val="00222506"/>
    <w:rsid w:val="002235EE"/>
    <w:rsid w:val="002237CC"/>
    <w:rsid w:val="00223B87"/>
    <w:rsid w:val="00224C0D"/>
    <w:rsid w:val="00227DE4"/>
    <w:rsid w:val="00230DF7"/>
    <w:rsid w:val="002318C4"/>
    <w:rsid w:val="00231C36"/>
    <w:rsid w:val="00231F35"/>
    <w:rsid w:val="002330CB"/>
    <w:rsid w:val="002344AC"/>
    <w:rsid w:val="00234F21"/>
    <w:rsid w:val="00236F5A"/>
    <w:rsid w:val="0024031B"/>
    <w:rsid w:val="00241023"/>
    <w:rsid w:val="002412A0"/>
    <w:rsid w:val="00242648"/>
    <w:rsid w:val="00242902"/>
    <w:rsid w:val="00242B74"/>
    <w:rsid w:val="002438B1"/>
    <w:rsid w:val="00243FF2"/>
    <w:rsid w:val="00246322"/>
    <w:rsid w:val="0024672D"/>
    <w:rsid w:val="002467A3"/>
    <w:rsid w:val="002516B6"/>
    <w:rsid w:val="00251A84"/>
    <w:rsid w:val="00252026"/>
    <w:rsid w:val="002530D8"/>
    <w:rsid w:val="002541AE"/>
    <w:rsid w:val="00255A34"/>
    <w:rsid w:val="00257C9E"/>
    <w:rsid w:val="00261315"/>
    <w:rsid w:val="00262B5D"/>
    <w:rsid w:val="002630EC"/>
    <w:rsid w:val="00264ACC"/>
    <w:rsid w:val="00265269"/>
    <w:rsid w:val="002667B3"/>
    <w:rsid w:val="00266B87"/>
    <w:rsid w:val="0027288A"/>
    <w:rsid w:val="002739C4"/>
    <w:rsid w:val="002743EF"/>
    <w:rsid w:val="00275183"/>
    <w:rsid w:val="00275555"/>
    <w:rsid w:val="00277E0D"/>
    <w:rsid w:val="00281DC7"/>
    <w:rsid w:val="002861F1"/>
    <w:rsid w:val="00286587"/>
    <w:rsid w:val="0028712E"/>
    <w:rsid w:val="00287420"/>
    <w:rsid w:val="0029036B"/>
    <w:rsid w:val="00292F03"/>
    <w:rsid w:val="00293570"/>
    <w:rsid w:val="00294EBA"/>
    <w:rsid w:val="00296E60"/>
    <w:rsid w:val="002A1792"/>
    <w:rsid w:val="002A1BF0"/>
    <w:rsid w:val="002A3E1A"/>
    <w:rsid w:val="002A3EC3"/>
    <w:rsid w:val="002A3F9F"/>
    <w:rsid w:val="002A437B"/>
    <w:rsid w:val="002A5A49"/>
    <w:rsid w:val="002A5C34"/>
    <w:rsid w:val="002A6D9E"/>
    <w:rsid w:val="002A6E42"/>
    <w:rsid w:val="002B2AE4"/>
    <w:rsid w:val="002B2BAA"/>
    <w:rsid w:val="002B2D9D"/>
    <w:rsid w:val="002B2DC1"/>
    <w:rsid w:val="002B3E2C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843"/>
    <w:rsid w:val="002E4154"/>
    <w:rsid w:val="002E480D"/>
    <w:rsid w:val="002E74AA"/>
    <w:rsid w:val="002E76D2"/>
    <w:rsid w:val="002F01D6"/>
    <w:rsid w:val="002F2DE7"/>
    <w:rsid w:val="002F4993"/>
    <w:rsid w:val="002F4E20"/>
    <w:rsid w:val="002F6B8D"/>
    <w:rsid w:val="002F7491"/>
    <w:rsid w:val="002F7B93"/>
    <w:rsid w:val="003019C2"/>
    <w:rsid w:val="00301A7D"/>
    <w:rsid w:val="003035F6"/>
    <w:rsid w:val="00303B7B"/>
    <w:rsid w:val="00303E35"/>
    <w:rsid w:val="00304638"/>
    <w:rsid w:val="003067DE"/>
    <w:rsid w:val="003073D9"/>
    <w:rsid w:val="00310052"/>
    <w:rsid w:val="00310081"/>
    <w:rsid w:val="00310B84"/>
    <w:rsid w:val="00312527"/>
    <w:rsid w:val="00312C55"/>
    <w:rsid w:val="00316A01"/>
    <w:rsid w:val="00317D22"/>
    <w:rsid w:val="00321302"/>
    <w:rsid w:val="003220E6"/>
    <w:rsid w:val="00322574"/>
    <w:rsid w:val="00323344"/>
    <w:rsid w:val="003239FA"/>
    <w:rsid w:val="00323EF5"/>
    <w:rsid w:val="0032506E"/>
    <w:rsid w:val="0032714C"/>
    <w:rsid w:val="00331811"/>
    <w:rsid w:val="003329E2"/>
    <w:rsid w:val="0033395A"/>
    <w:rsid w:val="00333A08"/>
    <w:rsid w:val="0033474B"/>
    <w:rsid w:val="00335068"/>
    <w:rsid w:val="0033514A"/>
    <w:rsid w:val="0033592B"/>
    <w:rsid w:val="0033646A"/>
    <w:rsid w:val="0034020D"/>
    <w:rsid w:val="00340591"/>
    <w:rsid w:val="00343770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27D"/>
    <w:rsid w:val="0035681C"/>
    <w:rsid w:val="003617A7"/>
    <w:rsid w:val="003636F2"/>
    <w:rsid w:val="0036481F"/>
    <w:rsid w:val="003651CA"/>
    <w:rsid w:val="00366237"/>
    <w:rsid w:val="00366901"/>
    <w:rsid w:val="00366FF8"/>
    <w:rsid w:val="0037190C"/>
    <w:rsid w:val="00372AF5"/>
    <w:rsid w:val="00373BA4"/>
    <w:rsid w:val="003753D6"/>
    <w:rsid w:val="00375B2A"/>
    <w:rsid w:val="003764CC"/>
    <w:rsid w:val="003774C0"/>
    <w:rsid w:val="00377A26"/>
    <w:rsid w:val="003807E6"/>
    <w:rsid w:val="003810DD"/>
    <w:rsid w:val="0038420F"/>
    <w:rsid w:val="00386114"/>
    <w:rsid w:val="00386E7B"/>
    <w:rsid w:val="00386F24"/>
    <w:rsid w:val="00392214"/>
    <w:rsid w:val="00392C82"/>
    <w:rsid w:val="0039488E"/>
    <w:rsid w:val="00396358"/>
    <w:rsid w:val="00397916"/>
    <w:rsid w:val="00397C2B"/>
    <w:rsid w:val="003A02EF"/>
    <w:rsid w:val="003A0927"/>
    <w:rsid w:val="003A2190"/>
    <w:rsid w:val="003A2FC8"/>
    <w:rsid w:val="003A3346"/>
    <w:rsid w:val="003A538E"/>
    <w:rsid w:val="003A78F5"/>
    <w:rsid w:val="003A7D66"/>
    <w:rsid w:val="003B14CD"/>
    <w:rsid w:val="003B17C7"/>
    <w:rsid w:val="003B201C"/>
    <w:rsid w:val="003B21C4"/>
    <w:rsid w:val="003B36B1"/>
    <w:rsid w:val="003B3BF9"/>
    <w:rsid w:val="003B4997"/>
    <w:rsid w:val="003B5FC3"/>
    <w:rsid w:val="003B750D"/>
    <w:rsid w:val="003C0CB5"/>
    <w:rsid w:val="003C18ED"/>
    <w:rsid w:val="003C30D3"/>
    <w:rsid w:val="003C4334"/>
    <w:rsid w:val="003C4D2B"/>
    <w:rsid w:val="003C5CC5"/>
    <w:rsid w:val="003C5EA7"/>
    <w:rsid w:val="003C6A7E"/>
    <w:rsid w:val="003C6D82"/>
    <w:rsid w:val="003C7CBC"/>
    <w:rsid w:val="003D0A43"/>
    <w:rsid w:val="003D1052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438E"/>
    <w:rsid w:val="003E57F5"/>
    <w:rsid w:val="003E7371"/>
    <w:rsid w:val="003E747B"/>
    <w:rsid w:val="003F2154"/>
    <w:rsid w:val="003F2994"/>
    <w:rsid w:val="003F329D"/>
    <w:rsid w:val="003F473E"/>
    <w:rsid w:val="003F7A5C"/>
    <w:rsid w:val="003F7DBE"/>
    <w:rsid w:val="004004DB"/>
    <w:rsid w:val="00402BA6"/>
    <w:rsid w:val="004037D3"/>
    <w:rsid w:val="00404E2E"/>
    <w:rsid w:val="00405103"/>
    <w:rsid w:val="004052E2"/>
    <w:rsid w:val="004057C2"/>
    <w:rsid w:val="00405CD8"/>
    <w:rsid w:val="004068F6"/>
    <w:rsid w:val="0041184F"/>
    <w:rsid w:val="00412CA8"/>
    <w:rsid w:val="004149BD"/>
    <w:rsid w:val="00414B33"/>
    <w:rsid w:val="004157E3"/>
    <w:rsid w:val="004163F6"/>
    <w:rsid w:val="004177A6"/>
    <w:rsid w:val="0041782A"/>
    <w:rsid w:val="00417AED"/>
    <w:rsid w:val="00420191"/>
    <w:rsid w:val="00420290"/>
    <w:rsid w:val="004204B9"/>
    <w:rsid w:val="0042076B"/>
    <w:rsid w:val="00423BF9"/>
    <w:rsid w:val="00424572"/>
    <w:rsid w:val="00424FAD"/>
    <w:rsid w:val="00425303"/>
    <w:rsid w:val="004255D6"/>
    <w:rsid w:val="0042678B"/>
    <w:rsid w:val="004270A2"/>
    <w:rsid w:val="004304E2"/>
    <w:rsid w:val="00430DBB"/>
    <w:rsid w:val="00431304"/>
    <w:rsid w:val="0043326C"/>
    <w:rsid w:val="0043490A"/>
    <w:rsid w:val="0043562F"/>
    <w:rsid w:val="00441204"/>
    <w:rsid w:val="00441A4A"/>
    <w:rsid w:val="00443C28"/>
    <w:rsid w:val="00444142"/>
    <w:rsid w:val="0044596D"/>
    <w:rsid w:val="00445CD7"/>
    <w:rsid w:val="004513D9"/>
    <w:rsid w:val="0045153F"/>
    <w:rsid w:val="00451C32"/>
    <w:rsid w:val="00452D85"/>
    <w:rsid w:val="004538E9"/>
    <w:rsid w:val="00454760"/>
    <w:rsid w:val="004551CD"/>
    <w:rsid w:val="0045795A"/>
    <w:rsid w:val="00457EBC"/>
    <w:rsid w:val="00461185"/>
    <w:rsid w:val="00461299"/>
    <w:rsid w:val="00461C49"/>
    <w:rsid w:val="00462712"/>
    <w:rsid w:val="004634AB"/>
    <w:rsid w:val="00463E73"/>
    <w:rsid w:val="00464D13"/>
    <w:rsid w:val="00466B36"/>
    <w:rsid w:val="0046726F"/>
    <w:rsid w:val="00470A2A"/>
    <w:rsid w:val="00470E89"/>
    <w:rsid w:val="0047119C"/>
    <w:rsid w:val="00474BE6"/>
    <w:rsid w:val="004757D0"/>
    <w:rsid w:val="00475A02"/>
    <w:rsid w:val="00475C97"/>
    <w:rsid w:val="0048066B"/>
    <w:rsid w:val="00481B10"/>
    <w:rsid w:val="00481DF0"/>
    <w:rsid w:val="00486E9B"/>
    <w:rsid w:val="00487AE0"/>
    <w:rsid w:val="00487CB0"/>
    <w:rsid w:val="004900A7"/>
    <w:rsid w:val="00490106"/>
    <w:rsid w:val="00490651"/>
    <w:rsid w:val="00490EDF"/>
    <w:rsid w:val="00491503"/>
    <w:rsid w:val="00491643"/>
    <w:rsid w:val="00491A3E"/>
    <w:rsid w:val="004957C8"/>
    <w:rsid w:val="00495BDE"/>
    <w:rsid w:val="0049606A"/>
    <w:rsid w:val="00497576"/>
    <w:rsid w:val="004A1A55"/>
    <w:rsid w:val="004A2E0E"/>
    <w:rsid w:val="004A3374"/>
    <w:rsid w:val="004A33C4"/>
    <w:rsid w:val="004A3DD5"/>
    <w:rsid w:val="004A4317"/>
    <w:rsid w:val="004A4429"/>
    <w:rsid w:val="004A4970"/>
    <w:rsid w:val="004A5285"/>
    <w:rsid w:val="004B0132"/>
    <w:rsid w:val="004B1D99"/>
    <w:rsid w:val="004B3178"/>
    <w:rsid w:val="004B3508"/>
    <w:rsid w:val="004B3640"/>
    <w:rsid w:val="004B474A"/>
    <w:rsid w:val="004B6E1C"/>
    <w:rsid w:val="004B7690"/>
    <w:rsid w:val="004C0E42"/>
    <w:rsid w:val="004C1808"/>
    <w:rsid w:val="004C1BF9"/>
    <w:rsid w:val="004C1F1B"/>
    <w:rsid w:val="004C2F17"/>
    <w:rsid w:val="004C4658"/>
    <w:rsid w:val="004C56FB"/>
    <w:rsid w:val="004D03AA"/>
    <w:rsid w:val="004D14D1"/>
    <w:rsid w:val="004D3515"/>
    <w:rsid w:val="004D4A1F"/>
    <w:rsid w:val="004D646C"/>
    <w:rsid w:val="004D6D5F"/>
    <w:rsid w:val="004E095D"/>
    <w:rsid w:val="004E4F3E"/>
    <w:rsid w:val="004E75AF"/>
    <w:rsid w:val="004E78CA"/>
    <w:rsid w:val="004F3288"/>
    <w:rsid w:val="004F3CB4"/>
    <w:rsid w:val="004F56B7"/>
    <w:rsid w:val="004F643B"/>
    <w:rsid w:val="004F6A39"/>
    <w:rsid w:val="004F6EFE"/>
    <w:rsid w:val="004F7157"/>
    <w:rsid w:val="004F7295"/>
    <w:rsid w:val="00500A23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16A0B"/>
    <w:rsid w:val="00520E0C"/>
    <w:rsid w:val="00521F19"/>
    <w:rsid w:val="00522961"/>
    <w:rsid w:val="00522E19"/>
    <w:rsid w:val="005230BA"/>
    <w:rsid w:val="00523738"/>
    <w:rsid w:val="00524590"/>
    <w:rsid w:val="00525262"/>
    <w:rsid w:val="00526E61"/>
    <w:rsid w:val="005309D6"/>
    <w:rsid w:val="0053469D"/>
    <w:rsid w:val="005364FD"/>
    <w:rsid w:val="00536994"/>
    <w:rsid w:val="005374CB"/>
    <w:rsid w:val="005431CC"/>
    <w:rsid w:val="00543F59"/>
    <w:rsid w:val="00544BC1"/>
    <w:rsid w:val="00544F80"/>
    <w:rsid w:val="00546DD4"/>
    <w:rsid w:val="0054724E"/>
    <w:rsid w:val="00547CBE"/>
    <w:rsid w:val="0055159E"/>
    <w:rsid w:val="005522CF"/>
    <w:rsid w:val="0055409C"/>
    <w:rsid w:val="0055553B"/>
    <w:rsid w:val="00557258"/>
    <w:rsid w:val="00557CC8"/>
    <w:rsid w:val="00560A0D"/>
    <w:rsid w:val="005616FA"/>
    <w:rsid w:val="00562391"/>
    <w:rsid w:val="00564632"/>
    <w:rsid w:val="0056512D"/>
    <w:rsid w:val="005656D9"/>
    <w:rsid w:val="00565F3C"/>
    <w:rsid w:val="00566153"/>
    <w:rsid w:val="00570929"/>
    <w:rsid w:val="00574C76"/>
    <w:rsid w:val="00574D56"/>
    <w:rsid w:val="005763A1"/>
    <w:rsid w:val="00580F01"/>
    <w:rsid w:val="00581DDB"/>
    <w:rsid w:val="005824D3"/>
    <w:rsid w:val="005835DE"/>
    <w:rsid w:val="00583906"/>
    <w:rsid w:val="00585193"/>
    <w:rsid w:val="00590BA7"/>
    <w:rsid w:val="00593936"/>
    <w:rsid w:val="0059401A"/>
    <w:rsid w:val="0059447E"/>
    <w:rsid w:val="00594D4C"/>
    <w:rsid w:val="00595339"/>
    <w:rsid w:val="005955B5"/>
    <w:rsid w:val="00596190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18EE"/>
    <w:rsid w:val="005B2AB9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009C"/>
    <w:rsid w:val="005E07CC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602397"/>
    <w:rsid w:val="00605307"/>
    <w:rsid w:val="00605F41"/>
    <w:rsid w:val="00607DFA"/>
    <w:rsid w:val="00607EAD"/>
    <w:rsid w:val="006119A7"/>
    <w:rsid w:val="00612DF5"/>
    <w:rsid w:val="0061312F"/>
    <w:rsid w:val="00613942"/>
    <w:rsid w:val="00616332"/>
    <w:rsid w:val="00616798"/>
    <w:rsid w:val="00616846"/>
    <w:rsid w:val="00620315"/>
    <w:rsid w:val="0062104B"/>
    <w:rsid w:val="00621DD4"/>
    <w:rsid w:val="006223C6"/>
    <w:rsid w:val="006228EA"/>
    <w:rsid w:val="006232A9"/>
    <w:rsid w:val="00623EAD"/>
    <w:rsid w:val="006241E5"/>
    <w:rsid w:val="00625BB9"/>
    <w:rsid w:val="00626D44"/>
    <w:rsid w:val="00630706"/>
    <w:rsid w:val="00631AB3"/>
    <w:rsid w:val="00632B4D"/>
    <w:rsid w:val="0063557E"/>
    <w:rsid w:val="00636B2F"/>
    <w:rsid w:val="00637EDA"/>
    <w:rsid w:val="0064097C"/>
    <w:rsid w:val="006422A4"/>
    <w:rsid w:val="0064298F"/>
    <w:rsid w:val="0064303A"/>
    <w:rsid w:val="00644103"/>
    <w:rsid w:val="00644D52"/>
    <w:rsid w:val="006501DF"/>
    <w:rsid w:val="006508B6"/>
    <w:rsid w:val="00650EFB"/>
    <w:rsid w:val="00654742"/>
    <w:rsid w:val="00655F5F"/>
    <w:rsid w:val="00656817"/>
    <w:rsid w:val="00657339"/>
    <w:rsid w:val="006576A9"/>
    <w:rsid w:val="006577F6"/>
    <w:rsid w:val="006620F0"/>
    <w:rsid w:val="00662726"/>
    <w:rsid w:val="006645A4"/>
    <w:rsid w:val="00667E0D"/>
    <w:rsid w:val="006708F1"/>
    <w:rsid w:val="00670A9A"/>
    <w:rsid w:val="00671928"/>
    <w:rsid w:val="006726AC"/>
    <w:rsid w:val="00674605"/>
    <w:rsid w:val="00675C3A"/>
    <w:rsid w:val="006767FE"/>
    <w:rsid w:val="00676CB1"/>
    <w:rsid w:val="0067798E"/>
    <w:rsid w:val="00680241"/>
    <w:rsid w:val="0068394C"/>
    <w:rsid w:val="006841E7"/>
    <w:rsid w:val="00684F27"/>
    <w:rsid w:val="006856FC"/>
    <w:rsid w:val="00685D08"/>
    <w:rsid w:val="00685D2B"/>
    <w:rsid w:val="00687A25"/>
    <w:rsid w:val="00692626"/>
    <w:rsid w:val="006931B9"/>
    <w:rsid w:val="00693348"/>
    <w:rsid w:val="00693EE8"/>
    <w:rsid w:val="00695525"/>
    <w:rsid w:val="00695A00"/>
    <w:rsid w:val="00695E56"/>
    <w:rsid w:val="006961F3"/>
    <w:rsid w:val="006978A3"/>
    <w:rsid w:val="006A013F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6384"/>
    <w:rsid w:val="006C73DB"/>
    <w:rsid w:val="006D0461"/>
    <w:rsid w:val="006D3852"/>
    <w:rsid w:val="006D5695"/>
    <w:rsid w:val="006D6994"/>
    <w:rsid w:val="006E11F7"/>
    <w:rsid w:val="006E2141"/>
    <w:rsid w:val="006E2415"/>
    <w:rsid w:val="006E2E9B"/>
    <w:rsid w:val="006E4140"/>
    <w:rsid w:val="006E64AD"/>
    <w:rsid w:val="006E65EB"/>
    <w:rsid w:val="006E69E5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370"/>
    <w:rsid w:val="006F5A01"/>
    <w:rsid w:val="006F6755"/>
    <w:rsid w:val="006F6981"/>
    <w:rsid w:val="006F76E2"/>
    <w:rsid w:val="006F7E0A"/>
    <w:rsid w:val="00701044"/>
    <w:rsid w:val="00701413"/>
    <w:rsid w:val="00701730"/>
    <w:rsid w:val="0070375D"/>
    <w:rsid w:val="00703771"/>
    <w:rsid w:val="00703C26"/>
    <w:rsid w:val="00704B96"/>
    <w:rsid w:val="00707AC0"/>
    <w:rsid w:val="0071046A"/>
    <w:rsid w:val="00711830"/>
    <w:rsid w:val="00712AC0"/>
    <w:rsid w:val="007133E0"/>
    <w:rsid w:val="00713D8A"/>
    <w:rsid w:val="007144DE"/>
    <w:rsid w:val="00714C85"/>
    <w:rsid w:val="00715560"/>
    <w:rsid w:val="0071556A"/>
    <w:rsid w:val="007157D5"/>
    <w:rsid w:val="00716A93"/>
    <w:rsid w:val="00717584"/>
    <w:rsid w:val="007224C6"/>
    <w:rsid w:val="00722C83"/>
    <w:rsid w:val="00722F9B"/>
    <w:rsid w:val="00724ED4"/>
    <w:rsid w:val="00725139"/>
    <w:rsid w:val="00725506"/>
    <w:rsid w:val="00725D09"/>
    <w:rsid w:val="00727B65"/>
    <w:rsid w:val="00730CB2"/>
    <w:rsid w:val="0073332E"/>
    <w:rsid w:val="007339BE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696C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A47"/>
    <w:rsid w:val="00762AC0"/>
    <w:rsid w:val="00764B25"/>
    <w:rsid w:val="007663AD"/>
    <w:rsid w:val="007675D1"/>
    <w:rsid w:val="00770DAC"/>
    <w:rsid w:val="00771F0C"/>
    <w:rsid w:val="0077202C"/>
    <w:rsid w:val="00772781"/>
    <w:rsid w:val="00773500"/>
    <w:rsid w:val="00773E99"/>
    <w:rsid w:val="00774381"/>
    <w:rsid w:val="007745A1"/>
    <w:rsid w:val="00777A6C"/>
    <w:rsid w:val="00780D9B"/>
    <w:rsid w:val="007821EA"/>
    <w:rsid w:val="0078244C"/>
    <w:rsid w:val="00782B90"/>
    <w:rsid w:val="00782E46"/>
    <w:rsid w:val="007839BE"/>
    <w:rsid w:val="007842DE"/>
    <w:rsid w:val="00795B99"/>
    <w:rsid w:val="007972CF"/>
    <w:rsid w:val="007974F8"/>
    <w:rsid w:val="00797856"/>
    <w:rsid w:val="007A0878"/>
    <w:rsid w:val="007A145C"/>
    <w:rsid w:val="007A239B"/>
    <w:rsid w:val="007A2D74"/>
    <w:rsid w:val="007A395E"/>
    <w:rsid w:val="007A3CE8"/>
    <w:rsid w:val="007A488F"/>
    <w:rsid w:val="007B1334"/>
    <w:rsid w:val="007B1D69"/>
    <w:rsid w:val="007B248C"/>
    <w:rsid w:val="007B4EB0"/>
    <w:rsid w:val="007B5FC8"/>
    <w:rsid w:val="007B650F"/>
    <w:rsid w:val="007B6CCD"/>
    <w:rsid w:val="007C0AC0"/>
    <w:rsid w:val="007C18D9"/>
    <w:rsid w:val="007C2E02"/>
    <w:rsid w:val="007C63B0"/>
    <w:rsid w:val="007D06F2"/>
    <w:rsid w:val="007D140E"/>
    <w:rsid w:val="007D16A5"/>
    <w:rsid w:val="007D21E5"/>
    <w:rsid w:val="007D3768"/>
    <w:rsid w:val="007D3E86"/>
    <w:rsid w:val="007D4933"/>
    <w:rsid w:val="007D64AF"/>
    <w:rsid w:val="007D794F"/>
    <w:rsid w:val="007E2BEC"/>
    <w:rsid w:val="007E3C97"/>
    <w:rsid w:val="007E4396"/>
    <w:rsid w:val="007E5205"/>
    <w:rsid w:val="007E65D9"/>
    <w:rsid w:val="007E6BF6"/>
    <w:rsid w:val="007F195F"/>
    <w:rsid w:val="007F3705"/>
    <w:rsid w:val="007F555F"/>
    <w:rsid w:val="007F7481"/>
    <w:rsid w:val="00800DDD"/>
    <w:rsid w:val="0080399A"/>
    <w:rsid w:val="00805DB2"/>
    <w:rsid w:val="008121D9"/>
    <w:rsid w:val="0081228D"/>
    <w:rsid w:val="00812C04"/>
    <w:rsid w:val="00814652"/>
    <w:rsid w:val="0081669D"/>
    <w:rsid w:val="00816867"/>
    <w:rsid w:val="00817416"/>
    <w:rsid w:val="00823871"/>
    <w:rsid w:val="0082524E"/>
    <w:rsid w:val="00827855"/>
    <w:rsid w:val="00827B1E"/>
    <w:rsid w:val="008304B2"/>
    <w:rsid w:val="00830C4B"/>
    <w:rsid w:val="00833EB7"/>
    <w:rsid w:val="00833F36"/>
    <w:rsid w:val="0083787E"/>
    <w:rsid w:val="00840025"/>
    <w:rsid w:val="00840AD0"/>
    <w:rsid w:val="00840B95"/>
    <w:rsid w:val="008410B7"/>
    <w:rsid w:val="0084480B"/>
    <w:rsid w:val="00845335"/>
    <w:rsid w:val="00845724"/>
    <w:rsid w:val="00846083"/>
    <w:rsid w:val="00847DF5"/>
    <w:rsid w:val="008511EC"/>
    <w:rsid w:val="0085253F"/>
    <w:rsid w:val="00853B8C"/>
    <w:rsid w:val="008615DA"/>
    <w:rsid w:val="0086325E"/>
    <w:rsid w:val="00864CBB"/>
    <w:rsid w:val="008650DC"/>
    <w:rsid w:val="00867986"/>
    <w:rsid w:val="00870C1C"/>
    <w:rsid w:val="0087211B"/>
    <w:rsid w:val="008722AD"/>
    <w:rsid w:val="0087266C"/>
    <w:rsid w:val="0087304D"/>
    <w:rsid w:val="00873729"/>
    <w:rsid w:val="00873A96"/>
    <w:rsid w:val="00873E84"/>
    <w:rsid w:val="0087588E"/>
    <w:rsid w:val="008759D9"/>
    <w:rsid w:val="00875D17"/>
    <w:rsid w:val="00875E84"/>
    <w:rsid w:val="008776A7"/>
    <w:rsid w:val="0088121A"/>
    <w:rsid w:val="008816B3"/>
    <w:rsid w:val="0088259A"/>
    <w:rsid w:val="00883B16"/>
    <w:rsid w:val="00884274"/>
    <w:rsid w:val="008920F2"/>
    <w:rsid w:val="008943F2"/>
    <w:rsid w:val="00895E82"/>
    <w:rsid w:val="00896E38"/>
    <w:rsid w:val="008A1E5E"/>
    <w:rsid w:val="008A2655"/>
    <w:rsid w:val="008A2E08"/>
    <w:rsid w:val="008A4543"/>
    <w:rsid w:val="008A5856"/>
    <w:rsid w:val="008A63DE"/>
    <w:rsid w:val="008A6EBB"/>
    <w:rsid w:val="008B049F"/>
    <w:rsid w:val="008B252E"/>
    <w:rsid w:val="008B47F6"/>
    <w:rsid w:val="008B5AF2"/>
    <w:rsid w:val="008C04CB"/>
    <w:rsid w:val="008C14F2"/>
    <w:rsid w:val="008C1A25"/>
    <w:rsid w:val="008C238E"/>
    <w:rsid w:val="008C3E5E"/>
    <w:rsid w:val="008C4F7C"/>
    <w:rsid w:val="008C631B"/>
    <w:rsid w:val="008D1A26"/>
    <w:rsid w:val="008D2F28"/>
    <w:rsid w:val="008D351A"/>
    <w:rsid w:val="008D51D4"/>
    <w:rsid w:val="008D7359"/>
    <w:rsid w:val="008D7E84"/>
    <w:rsid w:val="008E00F1"/>
    <w:rsid w:val="008E0154"/>
    <w:rsid w:val="008E073F"/>
    <w:rsid w:val="008E1130"/>
    <w:rsid w:val="008E15DB"/>
    <w:rsid w:val="008E1F0E"/>
    <w:rsid w:val="008E21D9"/>
    <w:rsid w:val="008E5546"/>
    <w:rsid w:val="008E6987"/>
    <w:rsid w:val="008E707D"/>
    <w:rsid w:val="008F00CA"/>
    <w:rsid w:val="008F02D2"/>
    <w:rsid w:val="008F02F3"/>
    <w:rsid w:val="008F072D"/>
    <w:rsid w:val="008F0B28"/>
    <w:rsid w:val="008F1931"/>
    <w:rsid w:val="008F1DDC"/>
    <w:rsid w:val="008F2CC9"/>
    <w:rsid w:val="008F3505"/>
    <w:rsid w:val="008F577E"/>
    <w:rsid w:val="008F7ACD"/>
    <w:rsid w:val="00900BCB"/>
    <w:rsid w:val="00905E36"/>
    <w:rsid w:val="009061C9"/>
    <w:rsid w:val="0090637F"/>
    <w:rsid w:val="00910C81"/>
    <w:rsid w:val="009119B0"/>
    <w:rsid w:val="00912589"/>
    <w:rsid w:val="0091279C"/>
    <w:rsid w:val="00912A4D"/>
    <w:rsid w:val="00912ACE"/>
    <w:rsid w:val="0091336E"/>
    <w:rsid w:val="009138AB"/>
    <w:rsid w:val="00914AE2"/>
    <w:rsid w:val="00915353"/>
    <w:rsid w:val="00921A65"/>
    <w:rsid w:val="009252B0"/>
    <w:rsid w:val="00933003"/>
    <w:rsid w:val="009336ED"/>
    <w:rsid w:val="0093619A"/>
    <w:rsid w:val="00936B03"/>
    <w:rsid w:val="00936FAC"/>
    <w:rsid w:val="00940E4F"/>
    <w:rsid w:val="00941E28"/>
    <w:rsid w:val="009428AE"/>
    <w:rsid w:val="00942E00"/>
    <w:rsid w:val="00943F98"/>
    <w:rsid w:val="0094543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5CAC"/>
    <w:rsid w:val="00965DD2"/>
    <w:rsid w:val="00966AC0"/>
    <w:rsid w:val="00967D6B"/>
    <w:rsid w:val="00973CB1"/>
    <w:rsid w:val="0097504D"/>
    <w:rsid w:val="00977495"/>
    <w:rsid w:val="009806FB"/>
    <w:rsid w:val="0098186F"/>
    <w:rsid w:val="009838DE"/>
    <w:rsid w:val="009845AA"/>
    <w:rsid w:val="00985090"/>
    <w:rsid w:val="00985641"/>
    <w:rsid w:val="00985911"/>
    <w:rsid w:val="00985FBE"/>
    <w:rsid w:val="00993A94"/>
    <w:rsid w:val="0099480E"/>
    <w:rsid w:val="00996CDA"/>
    <w:rsid w:val="00996E9D"/>
    <w:rsid w:val="00997069"/>
    <w:rsid w:val="009977AB"/>
    <w:rsid w:val="009979DD"/>
    <w:rsid w:val="00997F83"/>
    <w:rsid w:val="009A2378"/>
    <w:rsid w:val="009A45A2"/>
    <w:rsid w:val="009A7CC8"/>
    <w:rsid w:val="009A7D7F"/>
    <w:rsid w:val="009B1546"/>
    <w:rsid w:val="009B18CB"/>
    <w:rsid w:val="009B336A"/>
    <w:rsid w:val="009B7B1C"/>
    <w:rsid w:val="009B7EB8"/>
    <w:rsid w:val="009C1742"/>
    <w:rsid w:val="009C2F75"/>
    <w:rsid w:val="009C4230"/>
    <w:rsid w:val="009C5751"/>
    <w:rsid w:val="009C66E4"/>
    <w:rsid w:val="009C6DC8"/>
    <w:rsid w:val="009C6F24"/>
    <w:rsid w:val="009D0C6E"/>
    <w:rsid w:val="009D2637"/>
    <w:rsid w:val="009D2A2A"/>
    <w:rsid w:val="009D34E7"/>
    <w:rsid w:val="009D64C6"/>
    <w:rsid w:val="009E0293"/>
    <w:rsid w:val="009E0A28"/>
    <w:rsid w:val="009E0A4F"/>
    <w:rsid w:val="009E0B36"/>
    <w:rsid w:val="009E1158"/>
    <w:rsid w:val="009E17B7"/>
    <w:rsid w:val="009E2121"/>
    <w:rsid w:val="009E23C8"/>
    <w:rsid w:val="009E3024"/>
    <w:rsid w:val="009E33B2"/>
    <w:rsid w:val="009E432B"/>
    <w:rsid w:val="009E43CB"/>
    <w:rsid w:val="009E6C98"/>
    <w:rsid w:val="009E7BD6"/>
    <w:rsid w:val="009F1F5C"/>
    <w:rsid w:val="009F2EB7"/>
    <w:rsid w:val="009F383C"/>
    <w:rsid w:val="009F48BB"/>
    <w:rsid w:val="009F60B1"/>
    <w:rsid w:val="009F787C"/>
    <w:rsid w:val="009F7A2E"/>
    <w:rsid w:val="00A00C6A"/>
    <w:rsid w:val="00A01BA3"/>
    <w:rsid w:val="00A01BDF"/>
    <w:rsid w:val="00A0370F"/>
    <w:rsid w:val="00A03799"/>
    <w:rsid w:val="00A078EE"/>
    <w:rsid w:val="00A1163B"/>
    <w:rsid w:val="00A118F9"/>
    <w:rsid w:val="00A1223E"/>
    <w:rsid w:val="00A122A7"/>
    <w:rsid w:val="00A1270F"/>
    <w:rsid w:val="00A1321C"/>
    <w:rsid w:val="00A13284"/>
    <w:rsid w:val="00A13804"/>
    <w:rsid w:val="00A14BEE"/>
    <w:rsid w:val="00A14E1F"/>
    <w:rsid w:val="00A21368"/>
    <w:rsid w:val="00A26966"/>
    <w:rsid w:val="00A26F3F"/>
    <w:rsid w:val="00A277D7"/>
    <w:rsid w:val="00A32740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44E44"/>
    <w:rsid w:val="00A5134E"/>
    <w:rsid w:val="00A527EF"/>
    <w:rsid w:val="00A5283B"/>
    <w:rsid w:val="00A54FD9"/>
    <w:rsid w:val="00A56A8D"/>
    <w:rsid w:val="00A56FFF"/>
    <w:rsid w:val="00A602F7"/>
    <w:rsid w:val="00A61376"/>
    <w:rsid w:val="00A61E2D"/>
    <w:rsid w:val="00A6364A"/>
    <w:rsid w:val="00A647E6"/>
    <w:rsid w:val="00A64CCB"/>
    <w:rsid w:val="00A64DD0"/>
    <w:rsid w:val="00A66F5C"/>
    <w:rsid w:val="00A671D9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3032"/>
    <w:rsid w:val="00A83ADE"/>
    <w:rsid w:val="00A877BF"/>
    <w:rsid w:val="00A90079"/>
    <w:rsid w:val="00A90FFC"/>
    <w:rsid w:val="00A910D8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B7F20"/>
    <w:rsid w:val="00AC0A53"/>
    <w:rsid w:val="00AC1477"/>
    <w:rsid w:val="00AC3189"/>
    <w:rsid w:val="00AC457E"/>
    <w:rsid w:val="00AC4AB7"/>
    <w:rsid w:val="00AC4B09"/>
    <w:rsid w:val="00AC5827"/>
    <w:rsid w:val="00AD13F1"/>
    <w:rsid w:val="00AD1C99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005"/>
    <w:rsid w:val="00AE52A9"/>
    <w:rsid w:val="00AE5E0E"/>
    <w:rsid w:val="00AE62D4"/>
    <w:rsid w:val="00AE6396"/>
    <w:rsid w:val="00AE78AA"/>
    <w:rsid w:val="00AF0336"/>
    <w:rsid w:val="00AF0B51"/>
    <w:rsid w:val="00AF0D31"/>
    <w:rsid w:val="00AF14EA"/>
    <w:rsid w:val="00AF1DB0"/>
    <w:rsid w:val="00AF26EE"/>
    <w:rsid w:val="00AF487A"/>
    <w:rsid w:val="00AF6B35"/>
    <w:rsid w:val="00AF7746"/>
    <w:rsid w:val="00AF7EB1"/>
    <w:rsid w:val="00B01EBF"/>
    <w:rsid w:val="00B03A05"/>
    <w:rsid w:val="00B03CD8"/>
    <w:rsid w:val="00B03F65"/>
    <w:rsid w:val="00B0578D"/>
    <w:rsid w:val="00B078AA"/>
    <w:rsid w:val="00B07F61"/>
    <w:rsid w:val="00B10114"/>
    <w:rsid w:val="00B103D3"/>
    <w:rsid w:val="00B10B34"/>
    <w:rsid w:val="00B12E35"/>
    <w:rsid w:val="00B13124"/>
    <w:rsid w:val="00B13D05"/>
    <w:rsid w:val="00B16B8B"/>
    <w:rsid w:val="00B16BF2"/>
    <w:rsid w:val="00B2187E"/>
    <w:rsid w:val="00B23FA1"/>
    <w:rsid w:val="00B24ADA"/>
    <w:rsid w:val="00B25539"/>
    <w:rsid w:val="00B255C1"/>
    <w:rsid w:val="00B25639"/>
    <w:rsid w:val="00B25CB9"/>
    <w:rsid w:val="00B26800"/>
    <w:rsid w:val="00B30657"/>
    <w:rsid w:val="00B31409"/>
    <w:rsid w:val="00B31D9B"/>
    <w:rsid w:val="00B329A8"/>
    <w:rsid w:val="00B32A09"/>
    <w:rsid w:val="00B32E19"/>
    <w:rsid w:val="00B33B2D"/>
    <w:rsid w:val="00B358CC"/>
    <w:rsid w:val="00B367BB"/>
    <w:rsid w:val="00B37715"/>
    <w:rsid w:val="00B412B9"/>
    <w:rsid w:val="00B41F62"/>
    <w:rsid w:val="00B451E8"/>
    <w:rsid w:val="00B46B7C"/>
    <w:rsid w:val="00B513AE"/>
    <w:rsid w:val="00B514E6"/>
    <w:rsid w:val="00B51714"/>
    <w:rsid w:val="00B536E5"/>
    <w:rsid w:val="00B53999"/>
    <w:rsid w:val="00B53AC4"/>
    <w:rsid w:val="00B549B5"/>
    <w:rsid w:val="00B571DD"/>
    <w:rsid w:val="00B5750B"/>
    <w:rsid w:val="00B60FFF"/>
    <w:rsid w:val="00B61129"/>
    <w:rsid w:val="00B62423"/>
    <w:rsid w:val="00B62F4D"/>
    <w:rsid w:val="00B6431F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49DE"/>
    <w:rsid w:val="00B85BDC"/>
    <w:rsid w:val="00B862CB"/>
    <w:rsid w:val="00B87178"/>
    <w:rsid w:val="00B875FD"/>
    <w:rsid w:val="00B925DE"/>
    <w:rsid w:val="00B943CC"/>
    <w:rsid w:val="00B95BAC"/>
    <w:rsid w:val="00B9622F"/>
    <w:rsid w:val="00BA02A2"/>
    <w:rsid w:val="00BA57A1"/>
    <w:rsid w:val="00BA73BB"/>
    <w:rsid w:val="00BB1474"/>
    <w:rsid w:val="00BB4118"/>
    <w:rsid w:val="00BB5982"/>
    <w:rsid w:val="00BB719F"/>
    <w:rsid w:val="00BC0222"/>
    <w:rsid w:val="00BC095A"/>
    <w:rsid w:val="00BC3F23"/>
    <w:rsid w:val="00BC50A9"/>
    <w:rsid w:val="00BC6807"/>
    <w:rsid w:val="00BC77CD"/>
    <w:rsid w:val="00BD0D0C"/>
    <w:rsid w:val="00BD0F84"/>
    <w:rsid w:val="00BD18A2"/>
    <w:rsid w:val="00BD2DBE"/>
    <w:rsid w:val="00BD51CA"/>
    <w:rsid w:val="00BD6049"/>
    <w:rsid w:val="00BE0325"/>
    <w:rsid w:val="00BE0852"/>
    <w:rsid w:val="00BE0995"/>
    <w:rsid w:val="00BE4624"/>
    <w:rsid w:val="00BE6262"/>
    <w:rsid w:val="00BE6592"/>
    <w:rsid w:val="00BE6994"/>
    <w:rsid w:val="00BE6F6B"/>
    <w:rsid w:val="00BF11B7"/>
    <w:rsid w:val="00BF177A"/>
    <w:rsid w:val="00BF186F"/>
    <w:rsid w:val="00BF3F9C"/>
    <w:rsid w:val="00BF4AF5"/>
    <w:rsid w:val="00BF5248"/>
    <w:rsid w:val="00BF5D14"/>
    <w:rsid w:val="00BF5D85"/>
    <w:rsid w:val="00BF6B37"/>
    <w:rsid w:val="00BF74A8"/>
    <w:rsid w:val="00BF7C88"/>
    <w:rsid w:val="00C00529"/>
    <w:rsid w:val="00C00D78"/>
    <w:rsid w:val="00C04AEB"/>
    <w:rsid w:val="00C04D0A"/>
    <w:rsid w:val="00C0523D"/>
    <w:rsid w:val="00C05C81"/>
    <w:rsid w:val="00C065B6"/>
    <w:rsid w:val="00C06AA3"/>
    <w:rsid w:val="00C06CE9"/>
    <w:rsid w:val="00C071C0"/>
    <w:rsid w:val="00C07FC8"/>
    <w:rsid w:val="00C125A0"/>
    <w:rsid w:val="00C172C5"/>
    <w:rsid w:val="00C1741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2963"/>
    <w:rsid w:val="00C330EC"/>
    <w:rsid w:val="00C3371B"/>
    <w:rsid w:val="00C34DCF"/>
    <w:rsid w:val="00C36285"/>
    <w:rsid w:val="00C36AED"/>
    <w:rsid w:val="00C401DE"/>
    <w:rsid w:val="00C406C8"/>
    <w:rsid w:val="00C409AE"/>
    <w:rsid w:val="00C42D21"/>
    <w:rsid w:val="00C42F51"/>
    <w:rsid w:val="00C465EE"/>
    <w:rsid w:val="00C474E6"/>
    <w:rsid w:val="00C50D20"/>
    <w:rsid w:val="00C53B68"/>
    <w:rsid w:val="00C548BE"/>
    <w:rsid w:val="00C55359"/>
    <w:rsid w:val="00C56F23"/>
    <w:rsid w:val="00C57D53"/>
    <w:rsid w:val="00C60363"/>
    <w:rsid w:val="00C613BF"/>
    <w:rsid w:val="00C62544"/>
    <w:rsid w:val="00C63EA2"/>
    <w:rsid w:val="00C64457"/>
    <w:rsid w:val="00C64B5B"/>
    <w:rsid w:val="00C66175"/>
    <w:rsid w:val="00C6674A"/>
    <w:rsid w:val="00C67155"/>
    <w:rsid w:val="00C67BA6"/>
    <w:rsid w:val="00C67C71"/>
    <w:rsid w:val="00C67EE2"/>
    <w:rsid w:val="00C7174E"/>
    <w:rsid w:val="00C753D6"/>
    <w:rsid w:val="00C7663C"/>
    <w:rsid w:val="00C76A15"/>
    <w:rsid w:val="00C76E6C"/>
    <w:rsid w:val="00C77726"/>
    <w:rsid w:val="00C802D4"/>
    <w:rsid w:val="00C80C30"/>
    <w:rsid w:val="00C82B52"/>
    <w:rsid w:val="00C83504"/>
    <w:rsid w:val="00C849B2"/>
    <w:rsid w:val="00C84C16"/>
    <w:rsid w:val="00C84F19"/>
    <w:rsid w:val="00C84F29"/>
    <w:rsid w:val="00C90063"/>
    <w:rsid w:val="00C906E8"/>
    <w:rsid w:val="00C90E28"/>
    <w:rsid w:val="00C91FB8"/>
    <w:rsid w:val="00C934AC"/>
    <w:rsid w:val="00C93E95"/>
    <w:rsid w:val="00C947BE"/>
    <w:rsid w:val="00C94DC4"/>
    <w:rsid w:val="00C94FC3"/>
    <w:rsid w:val="00C966AE"/>
    <w:rsid w:val="00CA0BF1"/>
    <w:rsid w:val="00CA1C2F"/>
    <w:rsid w:val="00CA255E"/>
    <w:rsid w:val="00CA2C63"/>
    <w:rsid w:val="00CA51DA"/>
    <w:rsid w:val="00CA553A"/>
    <w:rsid w:val="00CA742E"/>
    <w:rsid w:val="00CA7693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C741B"/>
    <w:rsid w:val="00CD0A00"/>
    <w:rsid w:val="00CD43BB"/>
    <w:rsid w:val="00CD639A"/>
    <w:rsid w:val="00CD65CC"/>
    <w:rsid w:val="00CD6CDB"/>
    <w:rsid w:val="00CD7DF7"/>
    <w:rsid w:val="00CE2EFE"/>
    <w:rsid w:val="00CE2FCA"/>
    <w:rsid w:val="00CE50DB"/>
    <w:rsid w:val="00CE6299"/>
    <w:rsid w:val="00CF0987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106C6"/>
    <w:rsid w:val="00D11430"/>
    <w:rsid w:val="00D11D4C"/>
    <w:rsid w:val="00D12A7D"/>
    <w:rsid w:val="00D15223"/>
    <w:rsid w:val="00D16E6D"/>
    <w:rsid w:val="00D2167D"/>
    <w:rsid w:val="00D222FF"/>
    <w:rsid w:val="00D24D9B"/>
    <w:rsid w:val="00D2531F"/>
    <w:rsid w:val="00D25357"/>
    <w:rsid w:val="00D30259"/>
    <w:rsid w:val="00D31C94"/>
    <w:rsid w:val="00D31D4F"/>
    <w:rsid w:val="00D350D4"/>
    <w:rsid w:val="00D361BC"/>
    <w:rsid w:val="00D369D3"/>
    <w:rsid w:val="00D401F7"/>
    <w:rsid w:val="00D40582"/>
    <w:rsid w:val="00D411CF"/>
    <w:rsid w:val="00D4123B"/>
    <w:rsid w:val="00D41DD7"/>
    <w:rsid w:val="00D42680"/>
    <w:rsid w:val="00D461DA"/>
    <w:rsid w:val="00D47908"/>
    <w:rsid w:val="00D50C76"/>
    <w:rsid w:val="00D51DE8"/>
    <w:rsid w:val="00D52DA5"/>
    <w:rsid w:val="00D54CEA"/>
    <w:rsid w:val="00D54D50"/>
    <w:rsid w:val="00D5737C"/>
    <w:rsid w:val="00D60646"/>
    <w:rsid w:val="00D61C44"/>
    <w:rsid w:val="00D62221"/>
    <w:rsid w:val="00D629E5"/>
    <w:rsid w:val="00D62D4A"/>
    <w:rsid w:val="00D62E4F"/>
    <w:rsid w:val="00D6353E"/>
    <w:rsid w:val="00D7076B"/>
    <w:rsid w:val="00D70953"/>
    <w:rsid w:val="00D71FF1"/>
    <w:rsid w:val="00D73EC3"/>
    <w:rsid w:val="00D74122"/>
    <w:rsid w:val="00D7491E"/>
    <w:rsid w:val="00D7513D"/>
    <w:rsid w:val="00D7555C"/>
    <w:rsid w:val="00D75FF6"/>
    <w:rsid w:val="00D76C50"/>
    <w:rsid w:val="00D770E0"/>
    <w:rsid w:val="00D77982"/>
    <w:rsid w:val="00D81955"/>
    <w:rsid w:val="00D83390"/>
    <w:rsid w:val="00D83B96"/>
    <w:rsid w:val="00D83EDE"/>
    <w:rsid w:val="00D8612B"/>
    <w:rsid w:val="00D86148"/>
    <w:rsid w:val="00D8704C"/>
    <w:rsid w:val="00D90FBD"/>
    <w:rsid w:val="00D9306C"/>
    <w:rsid w:val="00D935F7"/>
    <w:rsid w:val="00D943C4"/>
    <w:rsid w:val="00D946BC"/>
    <w:rsid w:val="00DA0EBA"/>
    <w:rsid w:val="00DA13AF"/>
    <w:rsid w:val="00DA3B89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392F"/>
    <w:rsid w:val="00DB482B"/>
    <w:rsid w:val="00DB58DB"/>
    <w:rsid w:val="00DB69FE"/>
    <w:rsid w:val="00DB6DF8"/>
    <w:rsid w:val="00DB7484"/>
    <w:rsid w:val="00DB7948"/>
    <w:rsid w:val="00DB7F5B"/>
    <w:rsid w:val="00DC0A54"/>
    <w:rsid w:val="00DC1158"/>
    <w:rsid w:val="00DC1C89"/>
    <w:rsid w:val="00DC28C1"/>
    <w:rsid w:val="00DC2C18"/>
    <w:rsid w:val="00DC3E2B"/>
    <w:rsid w:val="00DC3FC5"/>
    <w:rsid w:val="00DC6202"/>
    <w:rsid w:val="00DC675F"/>
    <w:rsid w:val="00DD1F5C"/>
    <w:rsid w:val="00DD48A9"/>
    <w:rsid w:val="00DE11A1"/>
    <w:rsid w:val="00DE245F"/>
    <w:rsid w:val="00DE279A"/>
    <w:rsid w:val="00DE38A3"/>
    <w:rsid w:val="00DE62F3"/>
    <w:rsid w:val="00DF1D48"/>
    <w:rsid w:val="00DF25BB"/>
    <w:rsid w:val="00DF31D7"/>
    <w:rsid w:val="00DF4E0D"/>
    <w:rsid w:val="00DF6A6C"/>
    <w:rsid w:val="00DF7EAD"/>
    <w:rsid w:val="00E01173"/>
    <w:rsid w:val="00E01B8B"/>
    <w:rsid w:val="00E01D15"/>
    <w:rsid w:val="00E0261D"/>
    <w:rsid w:val="00E02822"/>
    <w:rsid w:val="00E02DC2"/>
    <w:rsid w:val="00E04699"/>
    <w:rsid w:val="00E06433"/>
    <w:rsid w:val="00E07EEC"/>
    <w:rsid w:val="00E10A9C"/>
    <w:rsid w:val="00E110A3"/>
    <w:rsid w:val="00E111FF"/>
    <w:rsid w:val="00E11549"/>
    <w:rsid w:val="00E11707"/>
    <w:rsid w:val="00E11BB9"/>
    <w:rsid w:val="00E129B0"/>
    <w:rsid w:val="00E13DAF"/>
    <w:rsid w:val="00E14621"/>
    <w:rsid w:val="00E14C18"/>
    <w:rsid w:val="00E1527C"/>
    <w:rsid w:val="00E17C68"/>
    <w:rsid w:val="00E20FC5"/>
    <w:rsid w:val="00E223BF"/>
    <w:rsid w:val="00E22A4B"/>
    <w:rsid w:val="00E22D39"/>
    <w:rsid w:val="00E2534C"/>
    <w:rsid w:val="00E2703A"/>
    <w:rsid w:val="00E27559"/>
    <w:rsid w:val="00E31AA6"/>
    <w:rsid w:val="00E31F2F"/>
    <w:rsid w:val="00E337CF"/>
    <w:rsid w:val="00E33907"/>
    <w:rsid w:val="00E34D57"/>
    <w:rsid w:val="00E3505D"/>
    <w:rsid w:val="00E412FA"/>
    <w:rsid w:val="00E41450"/>
    <w:rsid w:val="00E420FB"/>
    <w:rsid w:val="00E42237"/>
    <w:rsid w:val="00E4284B"/>
    <w:rsid w:val="00E43D09"/>
    <w:rsid w:val="00E44068"/>
    <w:rsid w:val="00E44C8B"/>
    <w:rsid w:val="00E4567B"/>
    <w:rsid w:val="00E45B9C"/>
    <w:rsid w:val="00E46264"/>
    <w:rsid w:val="00E471CC"/>
    <w:rsid w:val="00E4774D"/>
    <w:rsid w:val="00E47AEF"/>
    <w:rsid w:val="00E5127C"/>
    <w:rsid w:val="00E5188F"/>
    <w:rsid w:val="00E52FF5"/>
    <w:rsid w:val="00E56841"/>
    <w:rsid w:val="00E56CB9"/>
    <w:rsid w:val="00E579C3"/>
    <w:rsid w:val="00E633FD"/>
    <w:rsid w:val="00E63769"/>
    <w:rsid w:val="00E64695"/>
    <w:rsid w:val="00E65083"/>
    <w:rsid w:val="00E665F5"/>
    <w:rsid w:val="00E6771B"/>
    <w:rsid w:val="00E677FA"/>
    <w:rsid w:val="00E67F1C"/>
    <w:rsid w:val="00E70B3F"/>
    <w:rsid w:val="00E71602"/>
    <w:rsid w:val="00E71947"/>
    <w:rsid w:val="00E75970"/>
    <w:rsid w:val="00E75F43"/>
    <w:rsid w:val="00E76CBF"/>
    <w:rsid w:val="00E7750D"/>
    <w:rsid w:val="00E77ECF"/>
    <w:rsid w:val="00E80C9F"/>
    <w:rsid w:val="00E80D5D"/>
    <w:rsid w:val="00E83818"/>
    <w:rsid w:val="00E8674C"/>
    <w:rsid w:val="00E86DFC"/>
    <w:rsid w:val="00E87127"/>
    <w:rsid w:val="00E87165"/>
    <w:rsid w:val="00E91601"/>
    <w:rsid w:val="00E93D2F"/>
    <w:rsid w:val="00E94143"/>
    <w:rsid w:val="00E97905"/>
    <w:rsid w:val="00E97D5A"/>
    <w:rsid w:val="00EA054F"/>
    <w:rsid w:val="00EA0BBE"/>
    <w:rsid w:val="00EA25C0"/>
    <w:rsid w:val="00EA2C2B"/>
    <w:rsid w:val="00EA4120"/>
    <w:rsid w:val="00EA53C4"/>
    <w:rsid w:val="00EA53D6"/>
    <w:rsid w:val="00EA5D38"/>
    <w:rsid w:val="00EA6202"/>
    <w:rsid w:val="00EA6B6E"/>
    <w:rsid w:val="00EA7015"/>
    <w:rsid w:val="00EA70AD"/>
    <w:rsid w:val="00EB327C"/>
    <w:rsid w:val="00EB36AB"/>
    <w:rsid w:val="00EB60FE"/>
    <w:rsid w:val="00EB6A63"/>
    <w:rsid w:val="00EB6D02"/>
    <w:rsid w:val="00EB718B"/>
    <w:rsid w:val="00EB749D"/>
    <w:rsid w:val="00EC1082"/>
    <w:rsid w:val="00EC3B6B"/>
    <w:rsid w:val="00EC4A3E"/>
    <w:rsid w:val="00EC5933"/>
    <w:rsid w:val="00EC595C"/>
    <w:rsid w:val="00EC7BBF"/>
    <w:rsid w:val="00ED0709"/>
    <w:rsid w:val="00ED0F4F"/>
    <w:rsid w:val="00ED1EC8"/>
    <w:rsid w:val="00ED27D1"/>
    <w:rsid w:val="00ED35D2"/>
    <w:rsid w:val="00ED4F4C"/>
    <w:rsid w:val="00EE225A"/>
    <w:rsid w:val="00EE2A78"/>
    <w:rsid w:val="00EE2E35"/>
    <w:rsid w:val="00EE3B50"/>
    <w:rsid w:val="00EF12B1"/>
    <w:rsid w:val="00EF280C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263B"/>
    <w:rsid w:val="00F12825"/>
    <w:rsid w:val="00F1297F"/>
    <w:rsid w:val="00F13245"/>
    <w:rsid w:val="00F16232"/>
    <w:rsid w:val="00F218CB"/>
    <w:rsid w:val="00F21FA9"/>
    <w:rsid w:val="00F23B7E"/>
    <w:rsid w:val="00F2580B"/>
    <w:rsid w:val="00F25C14"/>
    <w:rsid w:val="00F2603B"/>
    <w:rsid w:val="00F27F16"/>
    <w:rsid w:val="00F317E3"/>
    <w:rsid w:val="00F31D1F"/>
    <w:rsid w:val="00F325D0"/>
    <w:rsid w:val="00F349DF"/>
    <w:rsid w:val="00F37574"/>
    <w:rsid w:val="00F433A1"/>
    <w:rsid w:val="00F43CEE"/>
    <w:rsid w:val="00F44106"/>
    <w:rsid w:val="00F44130"/>
    <w:rsid w:val="00F44799"/>
    <w:rsid w:val="00F449FE"/>
    <w:rsid w:val="00F467F5"/>
    <w:rsid w:val="00F46878"/>
    <w:rsid w:val="00F46930"/>
    <w:rsid w:val="00F47444"/>
    <w:rsid w:val="00F52CAB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66B39"/>
    <w:rsid w:val="00F70A3A"/>
    <w:rsid w:val="00F70FC4"/>
    <w:rsid w:val="00F72E86"/>
    <w:rsid w:val="00F739CA"/>
    <w:rsid w:val="00F73C95"/>
    <w:rsid w:val="00F73CB8"/>
    <w:rsid w:val="00F74DE7"/>
    <w:rsid w:val="00F775A5"/>
    <w:rsid w:val="00F77EE0"/>
    <w:rsid w:val="00F80B1B"/>
    <w:rsid w:val="00F81B5E"/>
    <w:rsid w:val="00F81FB7"/>
    <w:rsid w:val="00F82F86"/>
    <w:rsid w:val="00F83245"/>
    <w:rsid w:val="00F84176"/>
    <w:rsid w:val="00F84982"/>
    <w:rsid w:val="00F87E0C"/>
    <w:rsid w:val="00F87EBC"/>
    <w:rsid w:val="00F910D2"/>
    <w:rsid w:val="00F9327D"/>
    <w:rsid w:val="00F95557"/>
    <w:rsid w:val="00F95BF3"/>
    <w:rsid w:val="00F9669D"/>
    <w:rsid w:val="00F97A6C"/>
    <w:rsid w:val="00FA1DA6"/>
    <w:rsid w:val="00FA22F0"/>
    <w:rsid w:val="00FA2C2A"/>
    <w:rsid w:val="00FA6118"/>
    <w:rsid w:val="00FA6BCC"/>
    <w:rsid w:val="00FA7B11"/>
    <w:rsid w:val="00FB2008"/>
    <w:rsid w:val="00FB2197"/>
    <w:rsid w:val="00FB2274"/>
    <w:rsid w:val="00FB23E2"/>
    <w:rsid w:val="00FB2AD7"/>
    <w:rsid w:val="00FB2C23"/>
    <w:rsid w:val="00FB3018"/>
    <w:rsid w:val="00FB532B"/>
    <w:rsid w:val="00FB6601"/>
    <w:rsid w:val="00FB6CB6"/>
    <w:rsid w:val="00FB70E0"/>
    <w:rsid w:val="00FB7301"/>
    <w:rsid w:val="00FC188C"/>
    <w:rsid w:val="00FC1DE6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0AD"/>
    <w:rsid w:val="00FD7B29"/>
    <w:rsid w:val="00FE0873"/>
    <w:rsid w:val="00FE0BE0"/>
    <w:rsid w:val="00FE184F"/>
    <w:rsid w:val="00FE3BB0"/>
    <w:rsid w:val="00FE5790"/>
    <w:rsid w:val="00FE5E81"/>
    <w:rsid w:val="00FE7446"/>
    <w:rsid w:val="00FF30CA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500FD3CDE5C8339DD04F09B442FEE194C91B533FA79FC85CE66FC487E5CCA6463E8D047297870FdAx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Виктория Анатольевна</dc:creator>
  <cp:keywords/>
  <dc:description/>
  <cp:lastModifiedBy>Говорова Виктория Анатольевна</cp:lastModifiedBy>
  <cp:revision>1</cp:revision>
  <dcterms:created xsi:type="dcterms:W3CDTF">2014-03-24T13:49:00Z</dcterms:created>
  <dcterms:modified xsi:type="dcterms:W3CDTF">2014-03-24T13:50:00Z</dcterms:modified>
</cp:coreProperties>
</file>