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B62" w:rsidRPr="00AD2B62" w:rsidRDefault="00AD2B6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D2B62" w:rsidRPr="00AD2B62" w:rsidRDefault="00AD2B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2B62">
        <w:rPr>
          <w:rFonts w:ascii="Times New Roman" w:hAnsi="Times New Roman" w:cs="Times New Roman"/>
          <w:b/>
          <w:bCs/>
          <w:sz w:val="24"/>
          <w:szCs w:val="24"/>
        </w:rPr>
        <w:t>МИНИСТЕРСТВО ЭКОНОМИЧЕСКОГО РАЗВИТИЯ РОССИЙСКОЙ ФЕДЕРАЦИИ</w:t>
      </w:r>
    </w:p>
    <w:p w:rsidR="00AD2B62" w:rsidRPr="00AD2B62" w:rsidRDefault="00AD2B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2B62">
        <w:rPr>
          <w:rFonts w:ascii="Times New Roman" w:hAnsi="Times New Roman" w:cs="Times New Roman"/>
          <w:b/>
          <w:bCs/>
          <w:sz w:val="24"/>
          <w:szCs w:val="24"/>
        </w:rPr>
        <w:t>N 3422-ЕЕ/Д28и</w:t>
      </w:r>
    </w:p>
    <w:p w:rsidR="00AD2B62" w:rsidRPr="00AD2B62" w:rsidRDefault="00AD2B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D2B62" w:rsidRPr="00AD2B62" w:rsidRDefault="00AD2B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2B62">
        <w:rPr>
          <w:rFonts w:ascii="Times New Roman" w:hAnsi="Times New Roman" w:cs="Times New Roman"/>
          <w:b/>
          <w:bCs/>
          <w:sz w:val="24"/>
          <w:szCs w:val="24"/>
        </w:rPr>
        <w:t>ФЕДЕРАЛЬНАЯ АНТИМОНОПОЛЬНАЯ СЛУЖБА</w:t>
      </w:r>
    </w:p>
    <w:p w:rsidR="00AD2B62" w:rsidRPr="00AD2B62" w:rsidRDefault="00AD2B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2B62">
        <w:rPr>
          <w:rFonts w:ascii="Times New Roman" w:hAnsi="Times New Roman" w:cs="Times New Roman"/>
          <w:b/>
          <w:bCs/>
          <w:sz w:val="24"/>
          <w:szCs w:val="24"/>
        </w:rPr>
        <w:t>N АЦ/6139/14</w:t>
      </w:r>
    </w:p>
    <w:p w:rsidR="00AD2B62" w:rsidRPr="00AD2B62" w:rsidRDefault="00AD2B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D2B62" w:rsidRPr="00AD2B62" w:rsidRDefault="00AD2B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2B62">
        <w:rPr>
          <w:rFonts w:ascii="Times New Roman" w:hAnsi="Times New Roman" w:cs="Times New Roman"/>
          <w:b/>
          <w:bCs/>
          <w:sz w:val="24"/>
          <w:szCs w:val="24"/>
        </w:rPr>
        <w:t>ПИСЬМО</w:t>
      </w:r>
    </w:p>
    <w:p w:rsidR="00AD2B62" w:rsidRPr="00AD2B62" w:rsidRDefault="00AD2B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AD2B62">
        <w:rPr>
          <w:rFonts w:ascii="Times New Roman" w:hAnsi="Times New Roman" w:cs="Times New Roman"/>
          <w:b/>
          <w:bCs/>
          <w:sz w:val="24"/>
          <w:szCs w:val="24"/>
        </w:rPr>
        <w:t>от 21 февраля 2014 года</w:t>
      </w:r>
    </w:p>
    <w:bookmarkEnd w:id="0"/>
    <w:p w:rsidR="00AD2B62" w:rsidRPr="00AD2B62" w:rsidRDefault="00AD2B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D2B62" w:rsidRPr="00AD2B62" w:rsidRDefault="00AD2B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2B62">
        <w:rPr>
          <w:rFonts w:ascii="Times New Roman" w:hAnsi="Times New Roman" w:cs="Times New Roman"/>
          <w:b/>
          <w:bCs/>
          <w:sz w:val="24"/>
          <w:szCs w:val="24"/>
        </w:rPr>
        <w:t>О ПОЗИЦИИ</w:t>
      </w:r>
    </w:p>
    <w:p w:rsidR="00AD2B62" w:rsidRPr="00AD2B62" w:rsidRDefault="00AD2B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2B62">
        <w:rPr>
          <w:rFonts w:ascii="Times New Roman" w:hAnsi="Times New Roman" w:cs="Times New Roman"/>
          <w:b/>
          <w:bCs/>
          <w:sz w:val="24"/>
          <w:szCs w:val="24"/>
        </w:rPr>
        <w:t>МИНЭКОНОМРАЗВИТИЯ РОССИИ И ФАС РОССИИ ПО ВОПРОСУ</w:t>
      </w:r>
    </w:p>
    <w:p w:rsidR="00AD2B62" w:rsidRPr="00AD2B62" w:rsidRDefault="00AD2B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2B62">
        <w:rPr>
          <w:rFonts w:ascii="Times New Roman" w:hAnsi="Times New Roman" w:cs="Times New Roman"/>
          <w:b/>
          <w:bCs/>
          <w:sz w:val="24"/>
          <w:szCs w:val="24"/>
        </w:rPr>
        <w:t>ОБ ОСУЩЕСТВЛЕНИИ ЗАКУПКИ ТОВАРА, РАБОТЫ, УСЛУГИ,</w:t>
      </w:r>
    </w:p>
    <w:p w:rsidR="00AD2B62" w:rsidRPr="00AD2B62" w:rsidRDefault="00AD2B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AD2B62">
        <w:rPr>
          <w:rFonts w:ascii="Times New Roman" w:hAnsi="Times New Roman" w:cs="Times New Roman"/>
          <w:b/>
          <w:bCs/>
          <w:sz w:val="24"/>
          <w:szCs w:val="24"/>
        </w:rPr>
        <w:t>УКАЗАННЫХ</w:t>
      </w:r>
      <w:proofErr w:type="gramEnd"/>
      <w:r w:rsidRPr="00AD2B62">
        <w:rPr>
          <w:rFonts w:ascii="Times New Roman" w:hAnsi="Times New Roman" w:cs="Times New Roman"/>
          <w:b/>
          <w:bCs/>
          <w:sz w:val="24"/>
          <w:szCs w:val="24"/>
        </w:rPr>
        <w:t xml:space="preserve"> В ПОСТАНОВЛЕНИИ ПРАВИТЕЛЬСТВА РОССИЙСКОЙ</w:t>
      </w:r>
    </w:p>
    <w:p w:rsidR="00AD2B62" w:rsidRPr="00AD2B62" w:rsidRDefault="00AD2B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2B62">
        <w:rPr>
          <w:rFonts w:ascii="Times New Roman" w:hAnsi="Times New Roman" w:cs="Times New Roman"/>
          <w:b/>
          <w:bCs/>
          <w:sz w:val="24"/>
          <w:szCs w:val="24"/>
        </w:rPr>
        <w:t>ФЕДЕРАЦИИ 28 НОЯБРЯ 2013 Г. N 1089 "ОБ УСЛОВИЯХ ПРОВЕДЕНИЯ</w:t>
      </w:r>
    </w:p>
    <w:p w:rsidR="00AD2B62" w:rsidRPr="00AD2B62" w:rsidRDefault="00AD2B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2B62">
        <w:rPr>
          <w:rFonts w:ascii="Times New Roman" w:hAnsi="Times New Roman" w:cs="Times New Roman"/>
          <w:b/>
          <w:bCs/>
          <w:sz w:val="24"/>
          <w:szCs w:val="24"/>
        </w:rPr>
        <w:t>ПРОЦЕДУРЫ КОНКУРСА С ОГРАНИЧЕННЫМ УЧАСТИЕМ ПРИ ЗАКУПКЕ</w:t>
      </w:r>
    </w:p>
    <w:p w:rsidR="00AD2B62" w:rsidRPr="00AD2B62" w:rsidRDefault="00AD2B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2B62">
        <w:rPr>
          <w:rFonts w:ascii="Times New Roman" w:hAnsi="Times New Roman" w:cs="Times New Roman"/>
          <w:b/>
          <w:bCs/>
          <w:sz w:val="24"/>
          <w:szCs w:val="24"/>
        </w:rPr>
        <w:t>ТОВАРОВ, РАБОТ, УСЛУГ ДЛЯ ОБЕСПЕЧЕНИЯ ГОСУДАРСТВЕННЫХ</w:t>
      </w:r>
    </w:p>
    <w:p w:rsidR="00AD2B62" w:rsidRPr="00AD2B62" w:rsidRDefault="00AD2B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2B62">
        <w:rPr>
          <w:rFonts w:ascii="Times New Roman" w:hAnsi="Times New Roman" w:cs="Times New Roman"/>
          <w:b/>
          <w:bCs/>
          <w:sz w:val="24"/>
          <w:szCs w:val="24"/>
        </w:rPr>
        <w:t xml:space="preserve">И МУНИЦИПАЛЬНЫХ НУЖД" И ДОПОЛНИТЕЛЬНЫХ </w:t>
      </w:r>
      <w:proofErr w:type="gramStart"/>
      <w:r w:rsidRPr="00AD2B62">
        <w:rPr>
          <w:rFonts w:ascii="Times New Roman" w:hAnsi="Times New Roman" w:cs="Times New Roman"/>
          <w:b/>
          <w:bCs/>
          <w:sz w:val="24"/>
          <w:szCs w:val="24"/>
        </w:rPr>
        <w:t>ТРЕБОВАНИЯХ</w:t>
      </w:r>
      <w:proofErr w:type="gramEnd"/>
      <w:r w:rsidRPr="00AD2B62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AD2B62" w:rsidRPr="00AD2B62" w:rsidRDefault="00AD2B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AD2B62">
        <w:rPr>
          <w:rFonts w:ascii="Times New Roman" w:hAnsi="Times New Roman" w:cs="Times New Roman"/>
          <w:b/>
          <w:bCs/>
          <w:sz w:val="24"/>
          <w:szCs w:val="24"/>
        </w:rPr>
        <w:t>ПРЕДЪЯВЛЯЕМЫХ</w:t>
      </w:r>
      <w:proofErr w:type="gramEnd"/>
      <w:r w:rsidRPr="00AD2B62">
        <w:rPr>
          <w:rFonts w:ascii="Times New Roman" w:hAnsi="Times New Roman" w:cs="Times New Roman"/>
          <w:b/>
          <w:bCs/>
          <w:sz w:val="24"/>
          <w:szCs w:val="24"/>
        </w:rPr>
        <w:t xml:space="preserve"> К УЧАСТНИКАМ УКАЗАННОЙ ЗАКУПКИ</w:t>
      </w:r>
    </w:p>
    <w:p w:rsidR="00AD2B62" w:rsidRPr="00AD2B62" w:rsidRDefault="00AD2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2B62" w:rsidRPr="00AD2B62" w:rsidRDefault="00AD2B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AD2B62">
          <w:rPr>
            <w:rFonts w:ascii="Times New Roman" w:hAnsi="Times New Roman" w:cs="Times New Roman"/>
            <w:sz w:val="24"/>
            <w:szCs w:val="24"/>
          </w:rPr>
          <w:t>Статьей 24</w:t>
        </w:r>
      </w:hyperlink>
      <w:r w:rsidRPr="00AD2B62">
        <w:rPr>
          <w:rFonts w:ascii="Times New Roman" w:hAnsi="Times New Roman" w:cs="Times New Roman"/>
          <w:sz w:val="24"/>
          <w:szCs w:val="24"/>
        </w:rP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системе) установлен перечень способов определения поставщиков (подрядчиков, исполнителей), одним из которых является конкурс с ограниченным участием.</w:t>
      </w:r>
    </w:p>
    <w:p w:rsidR="00AD2B62" w:rsidRPr="00AD2B62" w:rsidRDefault="00AD2B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2B62">
        <w:rPr>
          <w:rFonts w:ascii="Times New Roman" w:hAnsi="Times New Roman" w:cs="Times New Roman"/>
          <w:sz w:val="24"/>
          <w:szCs w:val="24"/>
        </w:rPr>
        <w:t xml:space="preserve">В </w:t>
      </w:r>
      <w:hyperlink r:id="rId6" w:history="1">
        <w:r w:rsidRPr="00AD2B62">
          <w:rPr>
            <w:rFonts w:ascii="Times New Roman" w:hAnsi="Times New Roman" w:cs="Times New Roman"/>
            <w:sz w:val="24"/>
            <w:szCs w:val="24"/>
          </w:rPr>
          <w:t>статье 56</w:t>
        </w:r>
      </w:hyperlink>
      <w:r w:rsidRPr="00AD2B62">
        <w:rPr>
          <w:rFonts w:ascii="Times New Roman" w:hAnsi="Times New Roman" w:cs="Times New Roman"/>
          <w:sz w:val="24"/>
          <w:szCs w:val="24"/>
        </w:rPr>
        <w:t xml:space="preserve"> Закона о контрактной системе указан перечень случаев применения конкурса с ограниченным участием, а именно:</w:t>
      </w:r>
    </w:p>
    <w:p w:rsidR="00AD2B62" w:rsidRPr="00AD2B62" w:rsidRDefault="00AD2B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2B62">
        <w:rPr>
          <w:rFonts w:ascii="Times New Roman" w:hAnsi="Times New Roman" w:cs="Times New Roman"/>
          <w:sz w:val="24"/>
          <w:szCs w:val="24"/>
        </w:rPr>
        <w:t>в случае выполнения работ по сохранению объектов культурного наследия (памятников истории и культуры) народов Российской Федерации, реставрации музейных предметов и музейных коллекций, включенных в состав Музейного фонда Российской Федерации, документов Архивного фонда Российской Федерации, особо ценных и редких документов, входящих в состав библиотечных фондов, выполнения работ, оказания услуг, связанных с необходимостью допуска подрядчиков, исполнителей к учетным базам данных музеев, архивов</w:t>
      </w:r>
      <w:proofErr w:type="gramEnd"/>
      <w:r w:rsidRPr="00AD2B62">
        <w:rPr>
          <w:rFonts w:ascii="Times New Roman" w:hAnsi="Times New Roman" w:cs="Times New Roman"/>
          <w:sz w:val="24"/>
          <w:szCs w:val="24"/>
        </w:rPr>
        <w:t>, библиотек, к хранилищам (депозитариям) музея, к системам обеспечения безопасности музейных предметов и музейных коллекций, архивных документов, библиотечного фонда;</w:t>
      </w:r>
    </w:p>
    <w:p w:rsidR="00AD2B62" w:rsidRPr="00AD2B62" w:rsidRDefault="00AD2B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2B62">
        <w:rPr>
          <w:rFonts w:ascii="Times New Roman" w:hAnsi="Times New Roman" w:cs="Times New Roman"/>
          <w:sz w:val="24"/>
          <w:szCs w:val="24"/>
        </w:rPr>
        <w:t>в случае если поставки товаров, выполнение работ, оказание услуг по причине их технической и (или) технологической сложности, инновационного, высокотехнологичного или специализированного характера способны осуществить только поставщики (подрядчики, исполнители), имеющие необходимый уровень квалификации.</w:t>
      </w:r>
    </w:p>
    <w:p w:rsidR="00AD2B62" w:rsidRPr="00AD2B62" w:rsidRDefault="00AD2B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2B62">
        <w:rPr>
          <w:rFonts w:ascii="Times New Roman" w:hAnsi="Times New Roman" w:cs="Times New Roman"/>
          <w:sz w:val="24"/>
          <w:szCs w:val="24"/>
        </w:rPr>
        <w:t>Перечень случаев и (или) порядок отнесения товаров, работ, услуг к товарам, работам, услугам, которые по причине их технической и (или) технологической сложности, инновационного, высокотехнологичного или специализированного характера способны поставить, выполнить, оказать только поставщики (подрядчики, исполнители), имеющие необходимый уровень квалификации, устанавливаются Правительством Российской Федерации.</w:t>
      </w:r>
      <w:proofErr w:type="gramEnd"/>
    </w:p>
    <w:p w:rsidR="00AD2B62" w:rsidRPr="00AD2B62" w:rsidRDefault="00AD2B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2B62">
        <w:rPr>
          <w:rFonts w:ascii="Times New Roman" w:hAnsi="Times New Roman" w:cs="Times New Roman"/>
          <w:sz w:val="24"/>
          <w:szCs w:val="24"/>
        </w:rPr>
        <w:t xml:space="preserve">Согласно положениям </w:t>
      </w:r>
      <w:hyperlink r:id="rId7" w:history="1">
        <w:r w:rsidRPr="00AD2B62">
          <w:rPr>
            <w:rFonts w:ascii="Times New Roman" w:hAnsi="Times New Roman" w:cs="Times New Roman"/>
            <w:sz w:val="24"/>
            <w:szCs w:val="24"/>
          </w:rPr>
          <w:t>статьи 31</w:t>
        </w:r>
      </w:hyperlink>
      <w:r w:rsidRPr="00AD2B62">
        <w:rPr>
          <w:rFonts w:ascii="Times New Roman" w:hAnsi="Times New Roman" w:cs="Times New Roman"/>
          <w:sz w:val="24"/>
          <w:szCs w:val="24"/>
        </w:rPr>
        <w:t xml:space="preserve"> Закона о контрактной системе заказчик обязан при осуществлении закупки устанавливать единые требования к участникам закупки. Правительство Российской Федерации вправе устанавливать к участникам закупок отдельных видов товаров, работ, услуг, закупки которых </w:t>
      </w:r>
      <w:proofErr w:type="gramStart"/>
      <w:r w:rsidRPr="00AD2B62">
        <w:rPr>
          <w:rFonts w:ascii="Times New Roman" w:hAnsi="Times New Roman" w:cs="Times New Roman"/>
          <w:sz w:val="24"/>
          <w:szCs w:val="24"/>
        </w:rPr>
        <w:t>осуществляются</w:t>
      </w:r>
      <w:proofErr w:type="gramEnd"/>
      <w:r w:rsidRPr="00AD2B62">
        <w:rPr>
          <w:rFonts w:ascii="Times New Roman" w:hAnsi="Times New Roman" w:cs="Times New Roman"/>
          <w:sz w:val="24"/>
          <w:szCs w:val="24"/>
        </w:rPr>
        <w:t xml:space="preserve"> в том числе путем проведения конкурсов с ограниченным участием, дополнительные требования. </w:t>
      </w:r>
      <w:r w:rsidRPr="00AD2B62">
        <w:rPr>
          <w:rFonts w:ascii="Times New Roman" w:hAnsi="Times New Roman" w:cs="Times New Roman"/>
          <w:sz w:val="24"/>
          <w:szCs w:val="24"/>
        </w:rPr>
        <w:lastRenderedPageBreak/>
        <w:t>Перечень документов, подтверждающих соответствие установленным Правительством Российской Федерации требованиям к участникам закупки, также утверждается Правительством Российской Федерации.</w:t>
      </w:r>
    </w:p>
    <w:p w:rsidR="00AD2B62" w:rsidRPr="00AD2B62" w:rsidRDefault="00AD2B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2B62">
        <w:rPr>
          <w:rFonts w:ascii="Times New Roman" w:hAnsi="Times New Roman" w:cs="Times New Roman"/>
          <w:sz w:val="24"/>
          <w:szCs w:val="24"/>
        </w:rPr>
        <w:t xml:space="preserve">На основании изложенного, в связи с отсутствием установленных Правительством Российской Федерации дополнительных требований к участникам закупки товаров, работ, услуг, непосредственно поименованных в </w:t>
      </w:r>
      <w:hyperlink r:id="rId8" w:history="1">
        <w:r w:rsidRPr="00AD2B62">
          <w:rPr>
            <w:rFonts w:ascii="Times New Roman" w:hAnsi="Times New Roman" w:cs="Times New Roman"/>
            <w:sz w:val="24"/>
            <w:szCs w:val="24"/>
          </w:rPr>
          <w:t>статье 56</w:t>
        </w:r>
      </w:hyperlink>
      <w:r w:rsidRPr="00AD2B62">
        <w:rPr>
          <w:rFonts w:ascii="Times New Roman" w:hAnsi="Times New Roman" w:cs="Times New Roman"/>
          <w:sz w:val="24"/>
          <w:szCs w:val="24"/>
        </w:rPr>
        <w:t xml:space="preserve"> Закона о контрактной системе, а также перечня документов, подтверждающих соответствие участника закупки предъявляемым требованиям, осуществление в данном случае закупки путем проведения конкурса с ограниченным участием неправомерно.</w:t>
      </w:r>
      <w:proofErr w:type="gramEnd"/>
      <w:r w:rsidRPr="00AD2B62">
        <w:rPr>
          <w:rFonts w:ascii="Times New Roman" w:hAnsi="Times New Roman" w:cs="Times New Roman"/>
          <w:sz w:val="24"/>
          <w:szCs w:val="24"/>
        </w:rPr>
        <w:t xml:space="preserve"> Заказчик вправе осуществить такую закупку любым иным способом определения поставщиков (подрядчиков, исполнителей) без предъявления дополнительных требований к участникам закупки, не предусмотренных положениями Закона о контрактной системе.</w:t>
      </w:r>
    </w:p>
    <w:p w:rsidR="00AD2B62" w:rsidRPr="00AD2B62" w:rsidRDefault="00AD2B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proofErr w:type="gramStart"/>
        <w:r w:rsidRPr="00AD2B62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AD2B62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28 ноября 2013 г. N 1089 "Об условиях проведения процедуры конкурса с ограниченным участием при закупке товаров, работ, услуг для обеспечения государственных и муниципальных нужд" (далее - постановление Правительства Российской Федерации N 1089) утвержден </w:t>
      </w:r>
      <w:hyperlink r:id="rId10" w:history="1">
        <w:r w:rsidRPr="00AD2B62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AD2B62">
        <w:rPr>
          <w:rFonts w:ascii="Times New Roman" w:hAnsi="Times New Roman" w:cs="Times New Roman"/>
          <w:sz w:val="24"/>
          <w:szCs w:val="24"/>
        </w:rPr>
        <w:t xml:space="preserve"> случаев отнесения товаров, работ, услуг к товарам, работам, услугам, которые по причине их технической и (или) технологической сложности, инновационного, высокотехнологичного или</w:t>
      </w:r>
      <w:proofErr w:type="gramEnd"/>
      <w:r w:rsidRPr="00AD2B62">
        <w:rPr>
          <w:rFonts w:ascii="Times New Roman" w:hAnsi="Times New Roman" w:cs="Times New Roman"/>
          <w:sz w:val="24"/>
          <w:szCs w:val="24"/>
        </w:rPr>
        <w:t xml:space="preserve"> специализированного характера способны поставить, выполнить, оказать только поставщики (подрядчики, исполнители), имеющие необходимый уровень квалификации, а также </w:t>
      </w:r>
      <w:hyperlink r:id="rId11" w:history="1">
        <w:r w:rsidRPr="00AD2B62">
          <w:rPr>
            <w:rFonts w:ascii="Times New Roman" w:hAnsi="Times New Roman" w:cs="Times New Roman"/>
            <w:sz w:val="24"/>
            <w:szCs w:val="24"/>
          </w:rPr>
          <w:t>дополнительные требования</w:t>
        </w:r>
      </w:hyperlink>
      <w:r w:rsidRPr="00AD2B62">
        <w:rPr>
          <w:rFonts w:ascii="Times New Roman" w:hAnsi="Times New Roman" w:cs="Times New Roman"/>
          <w:sz w:val="24"/>
          <w:szCs w:val="24"/>
        </w:rPr>
        <w:t xml:space="preserve">, предъявляемые к участникам такой закупки, и </w:t>
      </w:r>
      <w:hyperlink r:id="rId12" w:history="1">
        <w:r w:rsidRPr="00AD2B62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AD2B62">
        <w:rPr>
          <w:rFonts w:ascii="Times New Roman" w:hAnsi="Times New Roman" w:cs="Times New Roman"/>
          <w:sz w:val="24"/>
          <w:szCs w:val="24"/>
        </w:rPr>
        <w:t xml:space="preserve"> документов, подтверждающих соответствие участника закупки установленным требованиям.</w:t>
      </w:r>
    </w:p>
    <w:p w:rsidR="00AD2B62" w:rsidRPr="00AD2B62" w:rsidRDefault="00AD2B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2B62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3" w:history="1">
        <w:r w:rsidRPr="00AD2B62">
          <w:rPr>
            <w:rFonts w:ascii="Times New Roman" w:hAnsi="Times New Roman" w:cs="Times New Roman"/>
            <w:sz w:val="24"/>
            <w:szCs w:val="24"/>
          </w:rPr>
          <w:t>частью 5 статьи 24</w:t>
        </w:r>
      </w:hyperlink>
      <w:r w:rsidRPr="00AD2B62">
        <w:rPr>
          <w:rFonts w:ascii="Times New Roman" w:hAnsi="Times New Roman" w:cs="Times New Roman"/>
          <w:sz w:val="24"/>
          <w:szCs w:val="24"/>
        </w:rPr>
        <w:t xml:space="preserve"> Закона о контрактной системе заказчик выбирает способ определения поставщика (подрядчика, исполнителя) в соответствии с положениями </w:t>
      </w:r>
      <w:hyperlink r:id="rId14" w:history="1">
        <w:r w:rsidRPr="00AD2B62">
          <w:rPr>
            <w:rFonts w:ascii="Times New Roman" w:hAnsi="Times New Roman" w:cs="Times New Roman"/>
            <w:sz w:val="24"/>
            <w:szCs w:val="24"/>
          </w:rPr>
          <w:t>главы 3</w:t>
        </w:r>
      </w:hyperlink>
      <w:r w:rsidRPr="00AD2B62">
        <w:rPr>
          <w:rFonts w:ascii="Times New Roman" w:hAnsi="Times New Roman" w:cs="Times New Roman"/>
          <w:sz w:val="24"/>
          <w:szCs w:val="24"/>
        </w:rPr>
        <w:t xml:space="preserve"> указанного закона. При этом он не вправе совершать действия, влекущие за собой необоснованное сокращение числа участников закупки.</w:t>
      </w:r>
    </w:p>
    <w:p w:rsidR="00AD2B62" w:rsidRPr="00AD2B62" w:rsidRDefault="00AD2B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2B62">
        <w:rPr>
          <w:rFonts w:ascii="Times New Roman" w:hAnsi="Times New Roman" w:cs="Times New Roman"/>
          <w:sz w:val="24"/>
          <w:szCs w:val="24"/>
        </w:rPr>
        <w:t xml:space="preserve">Таким образом, в случае проведения конкурса с ограниченным участием на закупку товара, работы, услуги, </w:t>
      </w:r>
      <w:proofErr w:type="gramStart"/>
      <w:r w:rsidRPr="00AD2B62"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  <w:r w:rsidRPr="00AD2B62">
        <w:rPr>
          <w:rFonts w:ascii="Times New Roman" w:hAnsi="Times New Roman" w:cs="Times New Roman"/>
          <w:sz w:val="24"/>
          <w:szCs w:val="24"/>
        </w:rPr>
        <w:t xml:space="preserve"> в </w:t>
      </w:r>
      <w:hyperlink r:id="rId15" w:history="1">
        <w:r w:rsidRPr="00AD2B62">
          <w:rPr>
            <w:rFonts w:ascii="Times New Roman" w:hAnsi="Times New Roman" w:cs="Times New Roman"/>
            <w:sz w:val="24"/>
            <w:szCs w:val="24"/>
          </w:rPr>
          <w:t>постановлении</w:t>
        </w:r>
      </w:hyperlink>
      <w:r w:rsidRPr="00AD2B62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N 1089, заказчик обязан установить дополнительные требования к участникам закупки, предусмотренные данным постановлением.</w:t>
      </w:r>
    </w:p>
    <w:p w:rsidR="00AD2B62" w:rsidRPr="00AD2B62" w:rsidRDefault="00AD2B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2B62">
        <w:rPr>
          <w:rFonts w:ascii="Times New Roman" w:hAnsi="Times New Roman" w:cs="Times New Roman"/>
          <w:sz w:val="24"/>
          <w:szCs w:val="24"/>
        </w:rPr>
        <w:t xml:space="preserve">Вместе с тем, в случае принятия решения об осуществлении закупки товара, работы, услуги, указанных в </w:t>
      </w:r>
      <w:hyperlink r:id="rId16" w:history="1">
        <w:r w:rsidRPr="00AD2B62">
          <w:rPr>
            <w:rFonts w:ascii="Times New Roman" w:hAnsi="Times New Roman" w:cs="Times New Roman"/>
            <w:sz w:val="24"/>
            <w:szCs w:val="24"/>
          </w:rPr>
          <w:t>постановлении</w:t>
        </w:r>
      </w:hyperlink>
      <w:r w:rsidRPr="00AD2B62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N 1089, иным способом (закупка у единственного поставщика, запрос котировок, электронный аукцион) определения поставщиков (подрядчиков, исполнителей), заказчик не вправе устанавливать к участникам закупки требования, предусмотренные данным постановлением.</w:t>
      </w:r>
    </w:p>
    <w:p w:rsidR="00AD2B62" w:rsidRPr="00AD2B62" w:rsidRDefault="00AD2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2B62" w:rsidRPr="00AD2B62" w:rsidRDefault="00AD2B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2B62">
        <w:rPr>
          <w:rFonts w:ascii="Times New Roman" w:hAnsi="Times New Roman" w:cs="Times New Roman"/>
          <w:sz w:val="24"/>
          <w:szCs w:val="24"/>
        </w:rPr>
        <w:t>Заместитель Министра</w:t>
      </w:r>
    </w:p>
    <w:p w:rsidR="00AD2B62" w:rsidRPr="00AD2B62" w:rsidRDefault="00AD2B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2B62">
        <w:rPr>
          <w:rFonts w:ascii="Times New Roman" w:hAnsi="Times New Roman" w:cs="Times New Roman"/>
          <w:sz w:val="24"/>
          <w:szCs w:val="24"/>
        </w:rPr>
        <w:t>экономического развития</w:t>
      </w:r>
    </w:p>
    <w:p w:rsidR="00AD2B62" w:rsidRPr="00AD2B62" w:rsidRDefault="00AD2B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2B62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AD2B62" w:rsidRPr="00AD2B62" w:rsidRDefault="00AD2B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2B62">
        <w:rPr>
          <w:rFonts w:ascii="Times New Roman" w:hAnsi="Times New Roman" w:cs="Times New Roman"/>
          <w:sz w:val="24"/>
          <w:szCs w:val="24"/>
        </w:rPr>
        <w:t>Е.И.ЕЛИН</w:t>
      </w:r>
    </w:p>
    <w:p w:rsidR="00AD2B62" w:rsidRPr="00AD2B62" w:rsidRDefault="00AD2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2B62" w:rsidRPr="00AD2B62" w:rsidRDefault="00AD2B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2B62">
        <w:rPr>
          <w:rFonts w:ascii="Times New Roman" w:hAnsi="Times New Roman" w:cs="Times New Roman"/>
          <w:sz w:val="24"/>
          <w:szCs w:val="24"/>
        </w:rPr>
        <w:t>Статс-секретарь -</w:t>
      </w:r>
    </w:p>
    <w:p w:rsidR="00AD2B62" w:rsidRPr="00AD2B62" w:rsidRDefault="00AD2B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2B62">
        <w:rPr>
          <w:rFonts w:ascii="Times New Roman" w:hAnsi="Times New Roman" w:cs="Times New Roman"/>
          <w:sz w:val="24"/>
          <w:szCs w:val="24"/>
        </w:rPr>
        <w:t>заместитель руководителя</w:t>
      </w:r>
    </w:p>
    <w:p w:rsidR="00AD2B62" w:rsidRPr="00AD2B62" w:rsidRDefault="00AD2B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2B62">
        <w:rPr>
          <w:rFonts w:ascii="Times New Roman" w:hAnsi="Times New Roman" w:cs="Times New Roman"/>
          <w:sz w:val="24"/>
          <w:szCs w:val="24"/>
        </w:rPr>
        <w:t>ФАС России</w:t>
      </w:r>
    </w:p>
    <w:p w:rsidR="00AD2B62" w:rsidRPr="00AD2B62" w:rsidRDefault="00AD2B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2B62">
        <w:rPr>
          <w:rFonts w:ascii="Times New Roman" w:hAnsi="Times New Roman" w:cs="Times New Roman"/>
          <w:sz w:val="24"/>
          <w:szCs w:val="24"/>
        </w:rPr>
        <w:t>А.Ю.ЦАРИКОВСКИЙ</w:t>
      </w:r>
    </w:p>
    <w:p w:rsidR="00A7446B" w:rsidRDefault="00A7446B"/>
    <w:sectPr w:rsidR="00A7446B" w:rsidSect="006B2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B62"/>
    <w:rsid w:val="00000AEB"/>
    <w:rsid w:val="00005D8F"/>
    <w:rsid w:val="0000635D"/>
    <w:rsid w:val="0001077B"/>
    <w:rsid w:val="00011117"/>
    <w:rsid w:val="00011658"/>
    <w:rsid w:val="000118E7"/>
    <w:rsid w:val="0001203F"/>
    <w:rsid w:val="00012EA2"/>
    <w:rsid w:val="00013149"/>
    <w:rsid w:val="0001475D"/>
    <w:rsid w:val="000174DA"/>
    <w:rsid w:val="00017590"/>
    <w:rsid w:val="00017C8A"/>
    <w:rsid w:val="000225F7"/>
    <w:rsid w:val="00022B9C"/>
    <w:rsid w:val="00023213"/>
    <w:rsid w:val="00023697"/>
    <w:rsid w:val="00024835"/>
    <w:rsid w:val="00025261"/>
    <w:rsid w:val="00027C74"/>
    <w:rsid w:val="00030E57"/>
    <w:rsid w:val="000316A1"/>
    <w:rsid w:val="00031CC3"/>
    <w:rsid w:val="00032D73"/>
    <w:rsid w:val="000334D7"/>
    <w:rsid w:val="00034097"/>
    <w:rsid w:val="0003497E"/>
    <w:rsid w:val="00035C94"/>
    <w:rsid w:val="000361AE"/>
    <w:rsid w:val="00036A69"/>
    <w:rsid w:val="0003706F"/>
    <w:rsid w:val="00040EED"/>
    <w:rsid w:val="0004139D"/>
    <w:rsid w:val="0004250D"/>
    <w:rsid w:val="0004537F"/>
    <w:rsid w:val="000468DA"/>
    <w:rsid w:val="0004775A"/>
    <w:rsid w:val="000504C6"/>
    <w:rsid w:val="000511B8"/>
    <w:rsid w:val="00051711"/>
    <w:rsid w:val="0005178C"/>
    <w:rsid w:val="0005275B"/>
    <w:rsid w:val="0005713A"/>
    <w:rsid w:val="00057B8F"/>
    <w:rsid w:val="00061ADD"/>
    <w:rsid w:val="00061E8A"/>
    <w:rsid w:val="00064627"/>
    <w:rsid w:val="00067BAD"/>
    <w:rsid w:val="00070983"/>
    <w:rsid w:val="00071B63"/>
    <w:rsid w:val="00071F3A"/>
    <w:rsid w:val="000739C8"/>
    <w:rsid w:val="00074347"/>
    <w:rsid w:val="00076735"/>
    <w:rsid w:val="00077D59"/>
    <w:rsid w:val="000803AE"/>
    <w:rsid w:val="00081AAB"/>
    <w:rsid w:val="00081CD7"/>
    <w:rsid w:val="000822D7"/>
    <w:rsid w:val="000845EA"/>
    <w:rsid w:val="000855DF"/>
    <w:rsid w:val="00085CA2"/>
    <w:rsid w:val="00086C9F"/>
    <w:rsid w:val="00090667"/>
    <w:rsid w:val="00091F6A"/>
    <w:rsid w:val="00092DF4"/>
    <w:rsid w:val="000934E7"/>
    <w:rsid w:val="00093F3B"/>
    <w:rsid w:val="00094DB5"/>
    <w:rsid w:val="0009579A"/>
    <w:rsid w:val="000962D9"/>
    <w:rsid w:val="0009634A"/>
    <w:rsid w:val="00097818"/>
    <w:rsid w:val="000A01C4"/>
    <w:rsid w:val="000A0A47"/>
    <w:rsid w:val="000A1B8B"/>
    <w:rsid w:val="000A4523"/>
    <w:rsid w:val="000B001E"/>
    <w:rsid w:val="000B55E6"/>
    <w:rsid w:val="000C016C"/>
    <w:rsid w:val="000C0738"/>
    <w:rsid w:val="000C41CE"/>
    <w:rsid w:val="000C54D3"/>
    <w:rsid w:val="000C5D43"/>
    <w:rsid w:val="000C69CD"/>
    <w:rsid w:val="000C72A7"/>
    <w:rsid w:val="000D050A"/>
    <w:rsid w:val="000D0D50"/>
    <w:rsid w:val="000D0E21"/>
    <w:rsid w:val="000D321C"/>
    <w:rsid w:val="000D57C1"/>
    <w:rsid w:val="000D598B"/>
    <w:rsid w:val="000D6EA9"/>
    <w:rsid w:val="000E0748"/>
    <w:rsid w:val="000E4B33"/>
    <w:rsid w:val="000E5D45"/>
    <w:rsid w:val="000E7A4A"/>
    <w:rsid w:val="000F003C"/>
    <w:rsid w:val="000F023E"/>
    <w:rsid w:val="000F2AFB"/>
    <w:rsid w:val="000F4AAD"/>
    <w:rsid w:val="000F6D90"/>
    <w:rsid w:val="00101293"/>
    <w:rsid w:val="00101C95"/>
    <w:rsid w:val="0010254F"/>
    <w:rsid w:val="00102FCF"/>
    <w:rsid w:val="00103495"/>
    <w:rsid w:val="00103632"/>
    <w:rsid w:val="001059D6"/>
    <w:rsid w:val="001060C7"/>
    <w:rsid w:val="00106784"/>
    <w:rsid w:val="00107A96"/>
    <w:rsid w:val="00110239"/>
    <w:rsid w:val="00110BF3"/>
    <w:rsid w:val="00112422"/>
    <w:rsid w:val="0011485D"/>
    <w:rsid w:val="0011562F"/>
    <w:rsid w:val="001160AD"/>
    <w:rsid w:val="00116687"/>
    <w:rsid w:val="00120248"/>
    <w:rsid w:val="0012068C"/>
    <w:rsid w:val="001216BE"/>
    <w:rsid w:val="001220A1"/>
    <w:rsid w:val="00123371"/>
    <w:rsid w:val="00123E5C"/>
    <w:rsid w:val="00124DDF"/>
    <w:rsid w:val="00124E0F"/>
    <w:rsid w:val="00125718"/>
    <w:rsid w:val="00125C43"/>
    <w:rsid w:val="001266F3"/>
    <w:rsid w:val="001268C3"/>
    <w:rsid w:val="00130174"/>
    <w:rsid w:val="00130C05"/>
    <w:rsid w:val="0013155A"/>
    <w:rsid w:val="001318A1"/>
    <w:rsid w:val="00132362"/>
    <w:rsid w:val="00132E4D"/>
    <w:rsid w:val="001347C5"/>
    <w:rsid w:val="00134937"/>
    <w:rsid w:val="00134C57"/>
    <w:rsid w:val="001424F5"/>
    <w:rsid w:val="0014364C"/>
    <w:rsid w:val="00144E1B"/>
    <w:rsid w:val="00145956"/>
    <w:rsid w:val="00145A4C"/>
    <w:rsid w:val="00145C9D"/>
    <w:rsid w:val="00146538"/>
    <w:rsid w:val="00146752"/>
    <w:rsid w:val="00150E5E"/>
    <w:rsid w:val="001527D6"/>
    <w:rsid w:val="00153C35"/>
    <w:rsid w:val="00153F61"/>
    <w:rsid w:val="00155A5F"/>
    <w:rsid w:val="00156E5B"/>
    <w:rsid w:val="0015709F"/>
    <w:rsid w:val="001649E7"/>
    <w:rsid w:val="001669CB"/>
    <w:rsid w:val="001709A5"/>
    <w:rsid w:val="00172B76"/>
    <w:rsid w:val="00174788"/>
    <w:rsid w:val="00176700"/>
    <w:rsid w:val="00180CC3"/>
    <w:rsid w:val="00182BD8"/>
    <w:rsid w:val="00184B4A"/>
    <w:rsid w:val="00192D2B"/>
    <w:rsid w:val="00194960"/>
    <w:rsid w:val="001A1A3F"/>
    <w:rsid w:val="001A33AA"/>
    <w:rsid w:val="001A4E88"/>
    <w:rsid w:val="001A617B"/>
    <w:rsid w:val="001B11B4"/>
    <w:rsid w:val="001B145F"/>
    <w:rsid w:val="001B159F"/>
    <w:rsid w:val="001B1CA1"/>
    <w:rsid w:val="001B3C0D"/>
    <w:rsid w:val="001B7B60"/>
    <w:rsid w:val="001C0014"/>
    <w:rsid w:val="001C0D9A"/>
    <w:rsid w:val="001C1936"/>
    <w:rsid w:val="001C19BB"/>
    <w:rsid w:val="001C2EDD"/>
    <w:rsid w:val="001C43FF"/>
    <w:rsid w:val="001C5164"/>
    <w:rsid w:val="001C704F"/>
    <w:rsid w:val="001C778A"/>
    <w:rsid w:val="001C7A5C"/>
    <w:rsid w:val="001D13BC"/>
    <w:rsid w:val="001D1790"/>
    <w:rsid w:val="001D26A4"/>
    <w:rsid w:val="001D511B"/>
    <w:rsid w:val="001D519C"/>
    <w:rsid w:val="001D62F8"/>
    <w:rsid w:val="001D790A"/>
    <w:rsid w:val="001D7B21"/>
    <w:rsid w:val="001E1BF8"/>
    <w:rsid w:val="001E2CFE"/>
    <w:rsid w:val="001E3BE0"/>
    <w:rsid w:val="001E4036"/>
    <w:rsid w:val="001E46B7"/>
    <w:rsid w:val="001E46F4"/>
    <w:rsid w:val="001E5E15"/>
    <w:rsid w:val="001E6AA5"/>
    <w:rsid w:val="001E738E"/>
    <w:rsid w:val="001F1772"/>
    <w:rsid w:val="001F1C89"/>
    <w:rsid w:val="001F238F"/>
    <w:rsid w:val="001F255C"/>
    <w:rsid w:val="001F41CB"/>
    <w:rsid w:val="001F45B4"/>
    <w:rsid w:val="001F5D4A"/>
    <w:rsid w:val="0020266C"/>
    <w:rsid w:val="002029D1"/>
    <w:rsid w:val="00203DE9"/>
    <w:rsid w:val="0020545D"/>
    <w:rsid w:val="00206BDA"/>
    <w:rsid w:val="00206C68"/>
    <w:rsid w:val="00206CA1"/>
    <w:rsid w:val="002077A0"/>
    <w:rsid w:val="00207BF3"/>
    <w:rsid w:val="00210E0A"/>
    <w:rsid w:val="00211DCD"/>
    <w:rsid w:val="00211DFE"/>
    <w:rsid w:val="00212159"/>
    <w:rsid w:val="002143D1"/>
    <w:rsid w:val="0021535E"/>
    <w:rsid w:val="002156AD"/>
    <w:rsid w:val="00220835"/>
    <w:rsid w:val="002212E4"/>
    <w:rsid w:val="00221EBE"/>
    <w:rsid w:val="00222120"/>
    <w:rsid w:val="00222506"/>
    <w:rsid w:val="002235EE"/>
    <w:rsid w:val="002237CC"/>
    <w:rsid w:val="00223B87"/>
    <w:rsid w:val="00224C0D"/>
    <w:rsid w:val="00227DE4"/>
    <w:rsid w:val="00230DF7"/>
    <w:rsid w:val="002318C4"/>
    <w:rsid w:val="00231C36"/>
    <w:rsid w:val="00231F35"/>
    <w:rsid w:val="002330CB"/>
    <w:rsid w:val="002344AC"/>
    <w:rsid w:val="00234F21"/>
    <w:rsid w:val="00236F5A"/>
    <w:rsid w:val="0024031B"/>
    <w:rsid w:val="00241023"/>
    <w:rsid w:val="002412A0"/>
    <w:rsid w:val="00242648"/>
    <w:rsid w:val="00242902"/>
    <w:rsid w:val="00242B74"/>
    <w:rsid w:val="002438B1"/>
    <w:rsid w:val="00243FF2"/>
    <w:rsid w:val="00246322"/>
    <w:rsid w:val="0024672D"/>
    <w:rsid w:val="002467A3"/>
    <w:rsid w:val="002516B6"/>
    <w:rsid w:val="00251A84"/>
    <w:rsid w:val="00252026"/>
    <w:rsid w:val="002530D8"/>
    <w:rsid w:val="002541AE"/>
    <w:rsid w:val="00255A34"/>
    <w:rsid w:val="00257C9E"/>
    <w:rsid w:val="00261315"/>
    <w:rsid w:val="00262B5D"/>
    <w:rsid w:val="002630EC"/>
    <w:rsid w:val="00264ACC"/>
    <w:rsid w:val="00265269"/>
    <w:rsid w:val="002667B3"/>
    <w:rsid w:val="00266B87"/>
    <w:rsid w:val="0027288A"/>
    <w:rsid w:val="002739C4"/>
    <w:rsid w:val="002743EF"/>
    <w:rsid w:val="00275183"/>
    <w:rsid w:val="00275555"/>
    <w:rsid w:val="00277E0D"/>
    <w:rsid w:val="00281DC7"/>
    <w:rsid w:val="002861F1"/>
    <w:rsid w:val="00286587"/>
    <w:rsid w:val="0028712E"/>
    <w:rsid w:val="00287420"/>
    <w:rsid w:val="0029036B"/>
    <w:rsid w:val="00292F03"/>
    <w:rsid w:val="00293570"/>
    <w:rsid w:val="00294EBA"/>
    <w:rsid w:val="00296E60"/>
    <w:rsid w:val="002A1792"/>
    <w:rsid w:val="002A1BF0"/>
    <w:rsid w:val="002A3E1A"/>
    <w:rsid w:val="002A3EC3"/>
    <w:rsid w:val="002A3F9F"/>
    <w:rsid w:val="002A437B"/>
    <w:rsid w:val="002A5A49"/>
    <w:rsid w:val="002A5C34"/>
    <w:rsid w:val="002A6D9E"/>
    <w:rsid w:val="002A6E42"/>
    <w:rsid w:val="002B2AE4"/>
    <w:rsid w:val="002B2BAA"/>
    <w:rsid w:val="002B2D9D"/>
    <w:rsid w:val="002B2DC1"/>
    <w:rsid w:val="002B3E2C"/>
    <w:rsid w:val="002B40CD"/>
    <w:rsid w:val="002B5B63"/>
    <w:rsid w:val="002B7715"/>
    <w:rsid w:val="002B7B10"/>
    <w:rsid w:val="002C0593"/>
    <w:rsid w:val="002C0F16"/>
    <w:rsid w:val="002C15D8"/>
    <w:rsid w:val="002C4021"/>
    <w:rsid w:val="002C4F99"/>
    <w:rsid w:val="002C63E0"/>
    <w:rsid w:val="002C64A6"/>
    <w:rsid w:val="002C7AEB"/>
    <w:rsid w:val="002D1846"/>
    <w:rsid w:val="002D2591"/>
    <w:rsid w:val="002D3782"/>
    <w:rsid w:val="002D5843"/>
    <w:rsid w:val="002E4154"/>
    <w:rsid w:val="002E480D"/>
    <w:rsid w:val="002E74AA"/>
    <w:rsid w:val="002E76D2"/>
    <w:rsid w:val="002F01D6"/>
    <w:rsid w:val="002F2DE7"/>
    <w:rsid w:val="002F4993"/>
    <w:rsid w:val="002F4E20"/>
    <w:rsid w:val="002F6B8D"/>
    <w:rsid w:val="002F7491"/>
    <w:rsid w:val="002F7B93"/>
    <w:rsid w:val="003019C2"/>
    <w:rsid w:val="00301A7D"/>
    <w:rsid w:val="003035F6"/>
    <w:rsid w:val="00303B7B"/>
    <w:rsid w:val="00303E35"/>
    <w:rsid w:val="00304638"/>
    <w:rsid w:val="003067DE"/>
    <w:rsid w:val="003073D9"/>
    <w:rsid w:val="00310052"/>
    <w:rsid w:val="00310081"/>
    <w:rsid w:val="00310B84"/>
    <w:rsid w:val="00312527"/>
    <w:rsid w:val="00312C55"/>
    <w:rsid w:val="00316A01"/>
    <w:rsid w:val="00317D22"/>
    <w:rsid w:val="00321302"/>
    <w:rsid w:val="003220E6"/>
    <w:rsid w:val="00322574"/>
    <w:rsid w:val="00323344"/>
    <w:rsid w:val="003239FA"/>
    <w:rsid w:val="00323EF5"/>
    <w:rsid w:val="0032506E"/>
    <w:rsid w:val="0032714C"/>
    <w:rsid w:val="00331811"/>
    <w:rsid w:val="003329E2"/>
    <w:rsid w:val="0033395A"/>
    <w:rsid w:val="00333A08"/>
    <w:rsid w:val="0033474B"/>
    <w:rsid w:val="00335068"/>
    <w:rsid w:val="0033514A"/>
    <w:rsid w:val="0033592B"/>
    <w:rsid w:val="0033646A"/>
    <w:rsid w:val="0034020D"/>
    <w:rsid w:val="00340591"/>
    <w:rsid w:val="00343770"/>
    <w:rsid w:val="00343D3B"/>
    <w:rsid w:val="00344204"/>
    <w:rsid w:val="0034444F"/>
    <w:rsid w:val="0034555E"/>
    <w:rsid w:val="0034564C"/>
    <w:rsid w:val="00347670"/>
    <w:rsid w:val="00350693"/>
    <w:rsid w:val="00350837"/>
    <w:rsid w:val="0035171D"/>
    <w:rsid w:val="00352940"/>
    <w:rsid w:val="00354AC2"/>
    <w:rsid w:val="003561CA"/>
    <w:rsid w:val="0035627D"/>
    <w:rsid w:val="0035681C"/>
    <w:rsid w:val="003617A7"/>
    <w:rsid w:val="003636F2"/>
    <w:rsid w:val="0036481F"/>
    <w:rsid w:val="003651CA"/>
    <w:rsid w:val="00366237"/>
    <w:rsid w:val="00366901"/>
    <w:rsid w:val="00366FF8"/>
    <w:rsid w:val="0037190C"/>
    <w:rsid w:val="00372AF5"/>
    <w:rsid w:val="00373BA4"/>
    <w:rsid w:val="003753D6"/>
    <w:rsid w:val="00375B2A"/>
    <w:rsid w:val="003764CC"/>
    <w:rsid w:val="003774C0"/>
    <w:rsid w:val="00377A26"/>
    <w:rsid w:val="003807E6"/>
    <w:rsid w:val="003810DD"/>
    <w:rsid w:val="0038420F"/>
    <w:rsid w:val="00386114"/>
    <w:rsid w:val="00386E7B"/>
    <w:rsid w:val="00386F24"/>
    <w:rsid w:val="00392214"/>
    <w:rsid w:val="00392C82"/>
    <w:rsid w:val="0039488E"/>
    <w:rsid w:val="00396358"/>
    <w:rsid w:val="00397916"/>
    <w:rsid w:val="00397C2B"/>
    <w:rsid w:val="003A02EF"/>
    <w:rsid w:val="003A0927"/>
    <w:rsid w:val="003A2190"/>
    <w:rsid w:val="003A2FC8"/>
    <w:rsid w:val="003A3346"/>
    <w:rsid w:val="003A538E"/>
    <w:rsid w:val="003A78F5"/>
    <w:rsid w:val="003A7D66"/>
    <w:rsid w:val="003B14CD"/>
    <w:rsid w:val="003B17C7"/>
    <w:rsid w:val="003B201C"/>
    <w:rsid w:val="003B21C4"/>
    <w:rsid w:val="003B36B1"/>
    <w:rsid w:val="003B3BF9"/>
    <w:rsid w:val="003B4997"/>
    <w:rsid w:val="003B5FC3"/>
    <w:rsid w:val="003B750D"/>
    <w:rsid w:val="003C0CB5"/>
    <w:rsid w:val="003C18ED"/>
    <w:rsid w:val="003C30D3"/>
    <w:rsid w:val="003C4334"/>
    <w:rsid w:val="003C4D2B"/>
    <w:rsid w:val="003C5CC5"/>
    <w:rsid w:val="003C5EA7"/>
    <w:rsid w:val="003C6A7E"/>
    <w:rsid w:val="003C6D82"/>
    <w:rsid w:val="003C7CBC"/>
    <w:rsid w:val="003D0A43"/>
    <w:rsid w:val="003D1052"/>
    <w:rsid w:val="003D1BBC"/>
    <w:rsid w:val="003D3594"/>
    <w:rsid w:val="003D48F0"/>
    <w:rsid w:val="003D504C"/>
    <w:rsid w:val="003D6BAF"/>
    <w:rsid w:val="003E0F4F"/>
    <w:rsid w:val="003E1265"/>
    <w:rsid w:val="003E2A87"/>
    <w:rsid w:val="003E2B18"/>
    <w:rsid w:val="003E438E"/>
    <w:rsid w:val="003E57F5"/>
    <w:rsid w:val="003E7371"/>
    <w:rsid w:val="003E747B"/>
    <w:rsid w:val="003F2154"/>
    <w:rsid w:val="003F2994"/>
    <w:rsid w:val="003F329D"/>
    <w:rsid w:val="003F473E"/>
    <w:rsid w:val="003F7A5C"/>
    <w:rsid w:val="003F7DBE"/>
    <w:rsid w:val="004004DB"/>
    <w:rsid w:val="00402BA6"/>
    <w:rsid w:val="004037D3"/>
    <w:rsid w:val="00404E2E"/>
    <w:rsid w:val="00405103"/>
    <w:rsid w:val="004052E2"/>
    <w:rsid w:val="004057C2"/>
    <w:rsid w:val="00405CD8"/>
    <w:rsid w:val="004068F6"/>
    <w:rsid w:val="0041184F"/>
    <w:rsid w:val="00412CA8"/>
    <w:rsid w:val="004149BD"/>
    <w:rsid w:val="00414B33"/>
    <w:rsid w:val="004157E3"/>
    <w:rsid w:val="004163F6"/>
    <w:rsid w:val="004177A6"/>
    <w:rsid w:val="0041782A"/>
    <w:rsid w:val="00417AED"/>
    <w:rsid w:val="00420191"/>
    <w:rsid w:val="00420290"/>
    <w:rsid w:val="004204B9"/>
    <w:rsid w:val="0042076B"/>
    <w:rsid w:val="00423BF9"/>
    <w:rsid w:val="00424572"/>
    <w:rsid w:val="00424FAD"/>
    <w:rsid w:val="00425303"/>
    <w:rsid w:val="004255D6"/>
    <w:rsid w:val="0042678B"/>
    <w:rsid w:val="004270A2"/>
    <w:rsid w:val="004304E2"/>
    <w:rsid w:val="00430DBB"/>
    <w:rsid w:val="00431304"/>
    <w:rsid w:val="0043326C"/>
    <w:rsid w:val="0043490A"/>
    <w:rsid w:val="0043562F"/>
    <w:rsid w:val="00441204"/>
    <w:rsid w:val="00441A4A"/>
    <w:rsid w:val="00443C28"/>
    <w:rsid w:val="00444142"/>
    <w:rsid w:val="0044596D"/>
    <w:rsid w:val="00445CD7"/>
    <w:rsid w:val="004513D9"/>
    <w:rsid w:val="0045153F"/>
    <w:rsid w:val="00451C32"/>
    <w:rsid w:val="00452D85"/>
    <w:rsid w:val="004538E9"/>
    <w:rsid w:val="00454760"/>
    <w:rsid w:val="004551CD"/>
    <w:rsid w:val="0045795A"/>
    <w:rsid w:val="00457EBC"/>
    <w:rsid w:val="00461185"/>
    <w:rsid w:val="00461299"/>
    <w:rsid w:val="00461C49"/>
    <w:rsid w:val="00462712"/>
    <w:rsid w:val="004634AB"/>
    <w:rsid w:val="00463E73"/>
    <w:rsid w:val="00464D13"/>
    <w:rsid w:val="00466B36"/>
    <w:rsid w:val="0046726F"/>
    <w:rsid w:val="00470A2A"/>
    <w:rsid w:val="00470E89"/>
    <w:rsid w:val="0047119C"/>
    <w:rsid w:val="00474BE6"/>
    <w:rsid w:val="004757D0"/>
    <w:rsid w:val="00475A02"/>
    <w:rsid w:val="00475C97"/>
    <w:rsid w:val="0048066B"/>
    <w:rsid w:val="00481B10"/>
    <w:rsid w:val="00481DF0"/>
    <w:rsid w:val="00486E9B"/>
    <w:rsid w:val="00487AE0"/>
    <w:rsid w:val="00487CB0"/>
    <w:rsid w:val="004900A7"/>
    <w:rsid w:val="00490106"/>
    <w:rsid w:val="00490651"/>
    <w:rsid w:val="00490EDF"/>
    <w:rsid w:val="00491503"/>
    <w:rsid w:val="00491643"/>
    <w:rsid w:val="00491A3E"/>
    <w:rsid w:val="004957C8"/>
    <w:rsid w:val="00495BDE"/>
    <w:rsid w:val="0049606A"/>
    <w:rsid w:val="00497576"/>
    <w:rsid w:val="004A1A55"/>
    <w:rsid w:val="004A2E0E"/>
    <w:rsid w:val="004A3374"/>
    <w:rsid w:val="004A33C4"/>
    <w:rsid w:val="004A3DD5"/>
    <w:rsid w:val="004A4317"/>
    <w:rsid w:val="004A4429"/>
    <w:rsid w:val="004A4970"/>
    <w:rsid w:val="004A5285"/>
    <w:rsid w:val="004B0132"/>
    <w:rsid w:val="004B1D99"/>
    <w:rsid w:val="004B3178"/>
    <w:rsid w:val="004B3508"/>
    <w:rsid w:val="004B3640"/>
    <w:rsid w:val="004B474A"/>
    <w:rsid w:val="004B6E1C"/>
    <w:rsid w:val="004B7690"/>
    <w:rsid w:val="004C0E42"/>
    <w:rsid w:val="004C1808"/>
    <w:rsid w:val="004C1BF9"/>
    <w:rsid w:val="004C1F1B"/>
    <w:rsid w:val="004C2F17"/>
    <w:rsid w:val="004C4658"/>
    <w:rsid w:val="004C56FB"/>
    <w:rsid w:val="004D03AA"/>
    <w:rsid w:val="004D14D1"/>
    <w:rsid w:val="004D3515"/>
    <w:rsid w:val="004D4A1F"/>
    <w:rsid w:val="004D646C"/>
    <w:rsid w:val="004D6D5F"/>
    <w:rsid w:val="004E095D"/>
    <w:rsid w:val="004E4F3E"/>
    <w:rsid w:val="004E75AF"/>
    <w:rsid w:val="004E78CA"/>
    <w:rsid w:val="004F3288"/>
    <w:rsid w:val="004F3CB4"/>
    <w:rsid w:val="004F56B7"/>
    <w:rsid w:val="004F643B"/>
    <w:rsid w:val="004F6A39"/>
    <w:rsid w:val="004F6EFE"/>
    <w:rsid w:val="004F7157"/>
    <w:rsid w:val="004F7295"/>
    <w:rsid w:val="00500A23"/>
    <w:rsid w:val="005020AB"/>
    <w:rsid w:val="00502161"/>
    <w:rsid w:val="0050678D"/>
    <w:rsid w:val="00507DFA"/>
    <w:rsid w:val="00511D29"/>
    <w:rsid w:val="00512C75"/>
    <w:rsid w:val="00513B09"/>
    <w:rsid w:val="00514323"/>
    <w:rsid w:val="00515504"/>
    <w:rsid w:val="00516A0B"/>
    <w:rsid w:val="00520E0C"/>
    <w:rsid w:val="00521F19"/>
    <w:rsid w:val="00522961"/>
    <w:rsid w:val="00522E19"/>
    <w:rsid w:val="005230BA"/>
    <w:rsid w:val="00523738"/>
    <w:rsid w:val="00524590"/>
    <w:rsid w:val="00525262"/>
    <w:rsid w:val="00526E61"/>
    <w:rsid w:val="005309D6"/>
    <w:rsid w:val="0053469D"/>
    <w:rsid w:val="005364FD"/>
    <w:rsid w:val="00536994"/>
    <w:rsid w:val="005374CB"/>
    <w:rsid w:val="005431CC"/>
    <w:rsid w:val="00543F59"/>
    <w:rsid w:val="00544BC1"/>
    <w:rsid w:val="00544F80"/>
    <w:rsid w:val="00546DD4"/>
    <w:rsid w:val="0054724E"/>
    <w:rsid w:val="00547CBE"/>
    <w:rsid w:val="0055159E"/>
    <w:rsid w:val="005522CF"/>
    <w:rsid w:val="0055409C"/>
    <w:rsid w:val="0055553B"/>
    <w:rsid w:val="00557258"/>
    <w:rsid w:val="00557CC8"/>
    <w:rsid w:val="00560A0D"/>
    <w:rsid w:val="005616FA"/>
    <w:rsid w:val="00562391"/>
    <w:rsid w:val="00564632"/>
    <w:rsid w:val="0056512D"/>
    <w:rsid w:val="005656D9"/>
    <w:rsid w:val="00565F3C"/>
    <w:rsid w:val="00566153"/>
    <w:rsid w:val="00570929"/>
    <w:rsid w:val="00574C76"/>
    <w:rsid w:val="00574D56"/>
    <w:rsid w:val="005763A1"/>
    <w:rsid w:val="00580F01"/>
    <w:rsid w:val="00581DDB"/>
    <w:rsid w:val="005824D3"/>
    <w:rsid w:val="005835DE"/>
    <w:rsid w:val="00583906"/>
    <w:rsid w:val="00585193"/>
    <w:rsid w:val="00590BA7"/>
    <w:rsid w:val="00593936"/>
    <w:rsid w:val="0059401A"/>
    <w:rsid w:val="0059447E"/>
    <w:rsid w:val="00594D4C"/>
    <w:rsid w:val="00595339"/>
    <w:rsid w:val="005955B5"/>
    <w:rsid w:val="00596190"/>
    <w:rsid w:val="00596847"/>
    <w:rsid w:val="00596D2E"/>
    <w:rsid w:val="00597825"/>
    <w:rsid w:val="005A1366"/>
    <w:rsid w:val="005A37EB"/>
    <w:rsid w:val="005A3858"/>
    <w:rsid w:val="005A599A"/>
    <w:rsid w:val="005A6BCF"/>
    <w:rsid w:val="005A7005"/>
    <w:rsid w:val="005B18EE"/>
    <w:rsid w:val="005B2AB9"/>
    <w:rsid w:val="005B5835"/>
    <w:rsid w:val="005B6AE5"/>
    <w:rsid w:val="005C2968"/>
    <w:rsid w:val="005C3F6D"/>
    <w:rsid w:val="005C50EB"/>
    <w:rsid w:val="005C5937"/>
    <w:rsid w:val="005D02F1"/>
    <w:rsid w:val="005D04F7"/>
    <w:rsid w:val="005D2120"/>
    <w:rsid w:val="005D3251"/>
    <w:rsid w:val="005D3EDE"/>
    <w:rsid w:val="005D5DDF"/>
    <w:rsid w:val="005E009C"/>
    <w:rsid w:val="005E07CC"/>
    <w:rsid w:val="005E2BF0"/>
    <w:rsid w:val="005F24EC"/>
    <w:rsid w:val="005F4109"/>
    <w:rsid w:val="005F5659"/>
    <w:rsid w:val="005F6250"/>
    <w:rsid w:val="005F67DF"/>
    <w:rsid w:val="005F691F"/>
    <w:rsid w:val="005F73B4"/>
    <w:rsid w:val="005F7E2E"/>
    <w:rsid w:val="00602397"/>
    <w:rsid w:val="00605307"/>
    <w:rsid w:val="00605F41"/>
    <w:rsid w:val="00607DFA"/>
    <w:rsid w:val="00607EAD"/>
    <w:rsid w:val="006119A7"/>
    <w:rsid w:val="00612DF5"/>
    <w:rsid w:val="0061312F"/>
    <w:rsid w:val="00613942"/>
    <w:rsid w:val="00616332"/>
    <w:rsid w:val="00616798"/>
    <w:rsid w:val="00616846"/>
    <w:rsid w:val="00620315"/>
    <w:rsid w:val="0062104B"/>
    <w:rsid w:val="00621DD4"/>
    <w:rsid w:val="006223C6"/>
    <w:rsid w:val="006228EA"/>
    <w:rsid w:val="006232A9"/>
    <w:rsid w:val="00623EAD"/>
    <w:rsid w:val="006241E5"/>
    <w:rsid w:val="00625BB9"/>
    <w:rsid w:val="00626D44"/>
    <w:rsid w:val="00630706"/>
    <w:rsid w:val="00631AB3"/>
    <w:rsid w:val="00632B4D"/>
    <w:rsid w:val="0063557E"/>
    <w:rsid w:val="00636B2F"/>
    <w:rsid w:val="00637EDA"/>
    <w:rsid w:val="0064097C"/>
    <w:rsid w:val="006422A4"/>
    <w:rsid w:val="0064298F"/>
    <w:rsid w:val="0064303A"/>
    <w:rsid w:val="00644103"/>
    <w:rsid w:val="00644D52"/>
    <w:rsid w:val="006501DF"/>
    <w:rsid w:val="006508B6"/>
    <w:rsid w:val="00650EFB"/>
    <w:rsid w:val="00654742"/>
    <w:rsid w:val="00655F5F"/>
    <w:rsid w:val="00656817"/>
    <w:rsid w:val="00657339"/>
    <w:rsid w:val="006576A9"/>
    <w:rsid w:val="006577F6"/>
    <w:rsid w:val="006620F0"/>
    <w:rsid w:val="00662726"/>
    <w:rsid w:val="006645A4"/>
    <w:rsid w:val="00667E0D"/>
    <w:rsid w:val="006708F1"/>
    <w:rsid w:val="00670A9A"/>
    <w:rsid w:val="00671928"/>
    <w:rsid w:val="006726AC"/>
    <w:rsid w:val="00674605"/>
    <w:rsid w:val="00675C3A"/>
    <w:rsid w:val="006767FE"/>
    <w:rsid w:val="00676CB1"/>
    <w:rsid w:val="0067798E"/>
    <w:rsid w:val="00680241"/>
    <w:rsid w:val="0068394C"/>
    <w:rsid w:val="006841E7"/>
    <w:rsid w:val="00684F27"/>
    <w:rsid w:val="006856FC"/>
    <w:rsid w:val="00685D08"/>
    <w:rsid w:val="00685D2B"/>
    <w:rsid w:val="00687A25"/>
    <w:rsid w:val="00692626"/>
    <w:rsid w:val="006931B9"/>
    <w:rsid w:val="00693348"/>
    <w:rsid w:val="00693EE8"/>
    <w:rsid w:val="00695525"/>
    <w:rsid w:val="00695A00"/>
    <w:rsid w:val="00695E56"/>
    <w:rsid w:val="006961F3"/>
    <w:rsid w:val="006978A3"/>
    <w:rsid w:val="006A013F"/>
    <w:rsid w:val="006A1C6D"/>
    <w:rsid w:val="006B2332"/>
    <w:rsid w:val="006B307B"/>
    <w:rsid w:val="006B3A60"/>
    <w:rsid w:val="006B3B9A"/>
    <w:rsid w:val="006B524C"/>
    <w:rsid w:val="006B614A"/>
    <w:rsid w:val="006B73E5"/>
    <w:rsid w:val="006B746D"/>
    <w:rsid w:val="006B79E2"/>
    <w:rsid w:val="006C1633"/>
    <w:rsid w:val="006C2925"/>
    <w:rsid w:val="006C4207"/>
    <w:rsid w:val="006C50AE"/>
    <w:rsid w:val="006C6384"/>
    <w:rsid w:val="006C73DB"/>
    <w:rsid w:val="006D0461"/>
    <w:rsid w:val="006D3852"/>
    <w:rsid w:val="006D5695"/>
    <w:rsid w:val="006D6994"/>
    <w:rsid w:val="006E11F7"/>
    <w:rsid w:val="006E2141"/>
    <w:rsid w:val="006E2415"/>
    <w:rsid w:val="006E2E9B"/>
    <w:rsid w:val="006E4140"/>
    <w:rsid w:val="006E64AD"/>
    <w:rsid w:val="006E65EB"/>
    <w:rsid w:val="006E69E5"/>
    <w:rsid w:val="006E75C3"/>
    <w:rsid w:val="006E7FFB"/>
    <w:rsid w:val="006F1217"/>
    <w:rsid w:val="006F1630"/>
    <w:rsid w:val="006F26A0"/>
    <w:rsid w:val="006F3357"/>
    <w:rsid w:val="006F464E"/>
    <w:rsid w:val="006F46B6"/>
    <w:rsid w:val="006F4979"/>
    <w:rsid w:val="006F5370"/>
    <w:rsid w:val="006F5A01"/>
    <w:rsid w:val="006F6755"/>
    <w:rsid w:val="006F6981"/>
    <w:rsid w:val="006F76E2"/>
    <w:rsid w:val="006F7E0A"/>
    <w:rsid w:val="00701044"/>
    <w:rsid w:val="00701413"/>
    <w:rsid w:val="00701730"/>
    <w:rsid w:val="0070375D"/>
    <w:rsid w:val="00703771"/>
    <w:rsid w:val="00703C26"/>
    <w:rsid w:val="00704B96"/>
    <w:rsid w:val="00707AC0"/>
    <w:rsid w:val="0071046A"/>
    <w:rsid w:val="00711830"/>
    <w:rsid w:val="00712AC0"/>
    <w:rsid w:val="007133E0"/>
    <w:rsid w:val="00713D8A"/>
    <w:rsid w:val="007144DE"/>
    <w:rsid w:val="00714C85"/>
    <w:rsid w:val="00715560"/>
    <w:rsid w:val="0071556A"/>
    <w:rsid w:val="007157D5"/>
    <w:rsid w:val="00716A93"/>
    <w:rsid w:val="00717584"/>
    <w:rsid w:val="007224C6"/>
    <w:rsid w:val="00722C83"/>
    <w:rsid w:val="00722F9B"/>
    <w:rsid w:val="00724ED4"/>
    <w:rsid w:val="00725139"/>
    <w:rsid w:val="00725506"/>
    <w:rsid w:val="00725D09"/>
    <w:rsid w:val="00727B65"/>
    <w:rsid w:val="00730CB2"/>
    <w:rsid w:val="0073332E"/>
    <w:rsid w:val="007339BE"/>
    <w:rsid w:val="0073713E"/>
    <w:rsid w:val="007373C9"/>
    <w:rsid w:val="00740165"/>
    <w:rsid w:val="0074044C"/>
    <w:rsid w:val="00740BB1"/>
    <w:rsid w:val="007416DB"/>
    <w:rsid w:val="00741D35"/>
    <w:rsid w:val="007425DF"/>
    <w:rsid w:val="007434D2"/>
    <w:rsid w:val="00743EFD"/>
    <w:rsid w:val="00744476"/>
    <w:rsid w:val="0074503F"/>
    <w:rsid w:val="0074696C"/>
    <w:rsid w:val="00747145"/>
    <w:rsid w:val="00747470"/>
    <w:rsid w:val="00747A7E"/>
    <w:rsid w:val="00750706"/>
    <w:rsid w:val="0075175C"/>
    <w:rsid w:val="007545AB"/>
    <w:rsid w:val="00756EDD"/>
    <w:rsid w:val="00760211"/>
    <w:rsid w:val="00760BF2"/>
    <w:rsid w:val="00761D54"/>
    <w:rsid w:val="00762A47"/>
    <w:rsid w:val="00762AC0"/>
    <w:rsid w:val="00764B25"/>
    <w:rsid w:val="007663AD"/>
    <w:rsid w:val="007675D1"/>
    <w:rsid w:val="00770DAC"/>
    <w:rsid w:val="00771F0C"/>
    <w:rsid w:val="0077202C"/>
    <w:rsid w:val="00772781"/>
    <w:rsid w:val="00773500"/>
    <w:rsid w:val="00773E99"/>
    <w:rsid w:val="00774381"/>
    <w:rsid w:val="007745A1"/>
    <w:rsid w:val="00777A6C"/>
    <w:rsid w:val="00780D9B"/>
    <w:rsid w:val="007821EA"/>
    <w:rsid w:val="0078244C"/>
    <w:rsid w:val="00782B90"/>
    <w:rsid w:val="00782E46"/>
    <w:rsid w:val="007839BE"/>
    <w:rsid w:val="007842DE"/>
    <w:rsid w:val="00795B99"/>
    <w:rsid w:val="007972CF"/>
    <w:rsid w:val="007974F8"/>
    <w:rsid w:val="00797856"/>
    <w:rsid w:val="007A0878"/>
    <w:rsid w:val="007A145C"/>
    <w:rsid w:val="007A239B"/>
    <w:rsid w:val="007A2D74"/>
    <w:rsid w:val="007A395E"/>
    <w:rsid w:val="007A3CE8"/>
    <w:rsid w:val="007A488F"/>
    <w:rsid w:val="007B1334"/>
    <w:rsid w:val="007B1D69"/>
    <w:rsid w:val="007B248C"/>
    <w:rsid w:val="007B4EB0"/>
    <w:rsid w:val="007B5FC8"/>
    <w:rsid w:val="007B650F"/>
    <w:rsid w:val="007B6CCD"/>
    <w:rsid w:val="007C0AC0"/>
    <w:rsid w:val="007C18D9"/>
    <w:rsid w:val="007C2E02"/>
    <w:rsid w:val="007C63B0"/>
    <w:rsid w:val="007D06F2"/>
    <w:rsid w:val="007D140E"/>
    <w:rsid w:val="007D16A5"/>
    <w:rsid w:val="007D21E5"/>
    <w:rsid w:val="007D3768"/>
    <w:rsid w:val="007D3E86"/>
    <w:rsid w:val="007D4933"/>
    <w:rsid w:val="007D64AF"/>
    <w:rsid w:val="007D794F"/>
    <w:rsid w:val="007E2BEC"/>
    <w:rsid w:val="007E3C97"/>
    <w:rsid w:val="007E4396"/>
    <w:rsid w:val="007E5205"/>
    <w:rsid w:val="007E65D9"/>
    <w:rsid w:val="007E6BF6"/>
    <w:rsid w:val="007F195F"/>
    <w:rsid w:val="007F3705"/>
    <w:rsid w:val="007F555F"/>
    <w:rsid w:val="007F7481"/>
    <w:rsid w:val="00800DDD"/>
    <w:rsid w:val="0080399A"/>
    <w:rsid w:val="00805DB2"/>
    <w:rsid w:val="008121D9"/>
    <w:rsid w:val="0081228D"/>
    <w:rsid w:val="00812C04"/>
    <w:rsid w:val="00814652"/>
    <w:rsid w:val="0081669D"/>
    <w:rsid w:val="00816867"/>
    <w:rsid w:val="00817416"/>
    <w:rsid w:val="00823871"/>
    <w:rsid w:val="0082524E"/>
    <w:rsid w:val="00827855"/>
    <w:rsid w:val="00827B1E"/>
    <w:rsid w:val="008304B2"/>
    <w:rsid w:val="00830C4B"/>
    <w:rsid w:val="00833EB7"/>
    <w:rsid w:val="00833F36"/>
    <w:rsid w:val="0083787E"/>
    <w:rsid w:val="00840025"/>
    <w:rsid w:val="00840AD0"/>
    <w:rsid w:val="00840B95"/>
    <w:rsid w:val="008410B7"/>
    <w:rsid w:val="0084480B"/>
    <w:rsid w:val="00845335"/>
    <w:rsid w:val="00845724"/>
    <w:rsid w:val="00846083"/>
    <w:rsid w:val="00847DF5"/>
    <w:rsid w:val="008511EC"/>
    <w:rsid w:val="0085253F"/>
    <w:rsid w:val="00853B8C"/>
    <w:rsid w:val="008615DA"/>
    <w:rsid w:val="0086325E"/>
    <w:rsid w:val="00864CBB"/>
    <w:rsid w:val="008650DC"/>
    <w:rsid w:val="00867986"/>
    <w:rsid w:val="00870C1C"/>
    <w:rsid w:val="0087211B"/>
    <w:rsid w:val="008722AD"/>
    <w:rsid w:val="0087266C"/>
    <w:rsid w:val="0087304D"/>
    <w:rsid w:val="00873729"/>
    <w:rsid w:val="00873A96"/>
    <w:rsid w:val="00873E84"/>
    <w:rsid w:val="0087588E"/>
    <w:rsid w:val="008759D9"/>
    <w:rsid w:val="00875D17"/>
    <w:rsid w:val="00875E84"/>
    <w:rsid w:val="008776A7"/>
    <w:rsid w:val="0088121A"/>
    <w:rsid w:val="008816B3"/>
    <w:rsid w:val="0088259A"/>
    <w:rsid w:val="00883B16"/>
    <w:rsid w:val="00884274"/>
    <w:rsid w:val="008920F2"/>
    <w:rsid w:val="008943F2"/>
    <w:rsid w:val="00895E82"/>
    <w:rsid w:val="00896E38"/>
    <w:rsid w:val="008A1E5E"/>
    <w:rsid w:val="008A2655"/>
    <w:rsid w:val="008A2E08"/>
    <w:rsid w:val="008A4543"/>
    <w:rsid w:val="008A5856"/>
    <w:rsid w:val="008A63DE"/>
    <w:rsid w:val="008A6EBB"/>
    <w:rsid w:val="008B049F"/>
    <w:rsid w:val="008B252E"/>
    <w:rsid w:val="008B47F6"/>
    <w:rsid w:val="008B5AF2"/>
    <w:rsid w:val="008C04CB"/>
    <w:rsid w:val="008C14F2"/>
    <w:rsid w:val="008C1A25"/>
    <w:rsid w:val="008C238E"/>
    <w:rsid w:val="008C3E5E"/>
    <w:rsid w:val="008C4F7C"/>
    <w:rsid w:val="008C631B"/>
    <w:rsid w:val="008D1A26"/>
    <w:rsid w:val="008D2F28"/>
    <w:rsid w:val="008D351A"/>
    <w:rsid w:val="008D51D4"/>
    <w:rsid w:val="008D7359"/>
    <w:rsid w:val="008D7E84"/>
    <w:rsid w:val="008E00F1"/>
    <w:rsid w:val="008E0154"/>
    <w:rsid w:val="008E073F"/>
    <w:rsid w:val="008E1130"/>
    <w:rsid w:val="008E15DB"/>
    <w:rsid w:val="008E1F0E"/>
    <w:rsid w:val="008E21D9"/>
    <w:rsid w:val="008E5546"/>
    <w:rsid w:val="008E6987"/>
    <w:rsid w:val="008E707D"/>
    <w:rsid w:val="008F00CA"/>
    <w:rsid w:val="008F02D2"/>
    <w:rsid w:val="008F02F3"/>
    <w:rsid w:val="008F072D"/>
    <w:rsid w:val="008F0B28"/>
    <w:rsid w:val="008F1931"/>
    <w:rsid w:val="008F1DDC"/>
    <w:rsid w:val="008F2CC9"/>
    <w:rsid w:val="008F3505"/>
    <w:rsid w:val="008F577E"/>
    <w:rsid w:val="008F7ACD"/>
    <w:rsid w:val="00900BCB"/>
    <w:rsid w:val="00905E36"/>
    <w:rsid w:val="009061C9"/>
    <w:rsid w:val="0090637F"/>
    <w:rsid w:val="00910C81"/>
    <w:rsid w:val="009119B0"/>
    <w:rsid w:val="00912589"/>
    <w:rsid w:val="0091279C"/>
    <w:rsid w:val="00912A4D"/>
    <w:rsid w:val="00912ACE"/>
    <w:rsid w:val="0091336E"/>
    <w:rsid w:val="009138AB"/>
    <w:rsid w:val="00914AE2"/>
    <w:rsid w:val="00915353"/>
    <w:rsid w:val="00921A65"/>
    <w:rsid w:val="009252B0"/>
    <w:rsid w:val="00933003"/>
    <w:rsid w:val="009336ED"/>
    <w:rsid w:val="0093619A"/>
    <w:rsid w:val="00936B03"/>
    <w:rsid w:val="00936FAC"/>
    <w:rsid w:val="00940E4F"/>
    <w:rsid w:val="00941E28"/>
    <w:rsid w:val="009428AE"/>
    <w:rsid w:val="00942E00"/>
    <w:rsid w:val="00943F98"/>
    <w:rsid w:val="00945430"/>
    <w:rsid w:val="0094557A"/>
    <w:rsid w:val="00946801"/>
    <w:rsid w:val="00947A9E"/>
    <w:rsid w:val="00947BC0"/>
    <w:rsid w:val="009504C1"/>
    <w:rsid w:val="00952207"/>
    <w:rsid w:val="00952294"/>
    <w:rsid w:val="009575E3"/>
    <w:rsid w:val="00957E56"/>
    <w:rsid w:val="00960991"/>
    <w:rsid w:val="0096242A"/>
    <w:rsid w:val="00965CAC"/>
    <w:rsid w:val="00965DD2"/>
    <w:rsid w:val="00966AC0"/>
    <w:rsid w:val="00967D6B"/>
    <w:rsid w:val="00973CB1"/>
    <w:rsid w:val="0097504D"/>
    <w:rsid w:val="00977495"/>
    <w:rsid w:val="009806FB"/>
    <w:rsid w:val="0098186F"/>
    <w:rsid w:val="009838DE"/>
    <w:rsid w:val="009845AA"/>
    <w:rsid w:val="00985090"/>
    <w:rsid w:val="00985641"/>
    <w:rsid w:val="00985911"/>
    <w:rsid w:val="00985FBE"/>
    <w:rsid w:val="00993A94"/>
    <w:rsid w:val="0099480E"/>
    <w:rsid w:val="00996CDA"/>
    <w:rsid w:val="00996E9D"/>
    <w:rsid w:val="00997069"/>
    <w:rsid w:val="009977AB"/>
    <w:rsid w:val="009979DD"/>
    <w:rsid w:val="00997F83"/>
    <w:rsid w:val="009A2378"/>
    <w:rsid w:val="009A45A2"/>
    <w:rsid w:val="009A7CC8"/>
    <w:rsid w:val="009A7D7F"/>
    <w:rsid w:val="009B1546"/>
    <w:rsid w:val="009B18CB"/>
    <w:rsid w:val="009B336A"/>
    <w:rsid w:val="009B7B1C"/>
    <w:rsid w:val="009B7EB8"/>
    <w:rsid w:val="009C1742"/>
    <w:rsid w:val="009C2F75"/>
    <w:rsid w:val="009C4230"/>
    <w:rsid w:val="009C5751"/>
    <w:rsid w:val="009C66E4"/>
    <w:rsid w:val="009C6DC8"/>
    <w:rsid w:val="009C6F24"/>
    <w:rsid w:val="009D0C6E"/>
    <w:rsid w:val="009D2637"/>
    <w:rsid w:val="009D2A2A"/>
    <w:rsid w:val="009D34E7"/>
    <w:rsid w:val="009D64C6"/>
    <w:rsid w:val="009E0293"/>
    <w:rsid w:val="009E0A28"/>
    <w:rsid w:val="009E0A4F"/>
    <w:rsid w:val="009E0B36"/>
    <w:rsid w:val="009E1158"/>
    <w:rsid w:val="009E17B7"/>
    <w:rsid w:val="009E2121"/>
    <w:rsid w:val="009E23C8"/>
    <w:rsid w:val="009E3024"/>
    <w:rsid w:val="009E33B2"/>
    <w:rsid w:val="009E432B"/>
    <w:rsid w:val="009E43CB"/>
    <w:rsid w:val="009E6C98"/>
    <w:rsid w:val="009E7BD6"/>
    <w:rsid w:val="009F1F5C"/>
    <w:rsid w:val="009F2EB7"/>
    <w:rsid w:val="009F383C"/>
    <w:rsid w:val="009F48BB"/>
    <w:rsid w:val="009F60B1"/>
    <w:rsid w:val="009F787C"/>
    <w:rsid w:val="009F7A2E"/>
    <w:rsid w:val="00A00C6A"/>
    <w:rsid w:val="00A01BA3"/>
    <w:rsid w:val="00A01BDF"/>
    <w:rsid w:val="00A0370F"/>
    <w:rsid w:val="00A03799"/>
    <w:rsid w:val="00A078EE"/>
    <w:rsid w:val="00A1163B"/>
    <w:rsid w:val="00A118F9"/>
    <w:rsid w:val="00A1223E"/>
    <w:rsid w:val="00A122A7"/>
    <w:rsid w:val="00A1270F"/>
    <w:rsid w:val="00A1321C"/>
    <w:rsid w:val="00A13284"/>
    <w:rsid w:val="00A13804"/>
    <w:rsid w:val="00A14BEE"/>
    <w:rsid w:val="00A14E1F"/>
    <w:rsid w:val="00A21368"/>
    <w:rsid w:val="00A26966"/>
    <w:rsid w:val="00A26F3F"/>
    <w:rsid w:val="00A277D7"/>
    <w:rsid w:val="00A32740"/>
    <w:rsid w:val="00A3337C"/>
    <w:rsid w:val="00A33DF3"/>
    <w:rsid w:val="00A34A4B"/>
    <w:rsid w:val="00A36040"/>
    <w:rsid w:val="00A36440"/>
    <w:rsid w:val="00A36735"/>
    <w:rsid w:val="00A36DE3"/>
    <w:rsid w:val="00A379F2"/>
    <w:rsid w:val="00A404A4"/>
    <w:rsid w:val="00A40DC4"/>
    <w:rsid w:val="00A41FB2"/>
    <w:rsid w:val="00A42749"/>
    <w:rsid w:val="00A42E8C"/>
    <w:rsid w:val="00A42EDE"/>
    <w:rsid w:val="00A44461"/>
    <w:rsid w:val="00A44715"/>
    <w:rsid w:val="00A44E44"/>
    <w:rsid w:val="00A5134E"/>
    <w:rsid w:val="00A527EF"/>
    <w:rsid w:val="00A5283B"/>
    <w:rsid w:val="00A54FD9"/>
    <w:rsid w:val="00A56A8D"/>
    <w:rsid w:val="00A56FFF"/>
    <w:rsid w:val="00A602F7"/>
    <w:rsid w:val="00A61376"/>
    <w:rsid w:val="00A61E2D"/>
    <w:rsid w:val="00A6364A"/>
    <w:rsid w:val="00A647E6"/>
    <w:rsid w:val="00A64CCB"/>
    <w:rsid w:val="00A64DD0"/>
    <w:rsid w:val="00A66F5C"/>
    <w:rsid w:val="00A671D9"/>
    <w:rsid w:val="00A6739B"/>
    <w:rsid w:val="00A7025B"/>
    <w:rsid w:val="00A71F6F"/>
    <w:rsid w:val="00A726CD"/>
    <w:rsid w:val="00A73668"/>
    <w:rsid w:val="00A7446B"/>
    <w:rsid w:val="00A74754"/>
    <w:rsid w:val="00A751CE"/>
    <w:rsid w:val="00A7787A"/>
    <w:rsid w:val="00A77E2C"/>
    <w:rsid w:val="00A80766"/>
    <w:rsid w:val="00A83032"/>
    <w:rsid w:val="00A83ADE"/>
    <w:rsid w:val="00A877BF"/>
    <w:rsid w:val="00A90079"/>
    <w:rsid w:val="00A90FFC"/>
    <w:rsid w:val="00A910D8"/>
    <w:rsid w:val="00A93B0C"/>
    <w:rsid w:val="00A95B0F"/>
    <w:rsid w:val="00A95B13"/>
    <w:rsid w:val="00A964B4"/>
    <w:rsid w:val="00A9764A"/>
    <w:rsid w:val="00A9772F"/>
    <w:rsid w:val="00AA217B"/>
    <w:rsid w:val="00AA3A2D"/>
    <w:rsid w:val="00AA4E13"/>
    <w:rsid w:val="00AA7A7D"/>
    <w:rsid w:val="00AB006E"/>
    <w:rsid w:val="00AB2F85"/>
    <w:rsid w:val="00AB5B1D"/>
    <w:rsid w:val="00AB5EA2"/>
    <w:rsid w:val="00AB656C"/>
    <w:rsid w:val="00AB7657"/>
    <w:rsid w:val="00AB7B99"/>
    <w:rsid w:val="00AB7F20"/>
    <w:rsid w:val="00AC0A53"/>
    <w:rsid w:val="00AC1477"/>
    <w:rsid w:val="00AC3189"/>
    <w:rsid w:val="00AC457E"/>
    <w:rsid w:val="00AC4AB7"/>
    <w:rsid w:val="00AC4B09"/>
    <w:rsid w:val="00AC5827"/>
    <w:rsid w:val="00AD13F1"/>
    <w:rsid w:val="00AD1C99"/>
    <w:rsid w:val="00AD2B62"/>
    <w:rsid w:val="00AD2C4F"/>
    <w:rsid w:val="00AD3550"/>
    <w:rsid w:val="00AD4A22"/>
    <w:rsid w:val="00AD4A8E"/>
    <w:rsid w:val="00AD5D4C"/>
    <w:rsid w:val="00AD6A90"/>
    <w:rsid w:val="00AD7B76"/>
    <w:rsid w:val="00AE23A1"/>
    <w:rsid w:val="00AE3098"/>
    <w:rsid w:val="00AE5005"/>
    <w:rsid w:val="00AE52A9"/>
    <w:rsid w:val="00AE5E0E"/>
    <w:rsid w:val="00AE62D4"/>
    <w:rsid w:val="00AE6396"/>
    <w:rsid w:val="00AE78AA"/>
    <w:rsid w:val="00AF0336"/>
    <w:rsid w:val="00AF0B51"/>
    <w:rsid w:val="00AF0D31"/>
    <w:rsid w:val="00AF14EA"/>
    <w:rsid w:val="00AF1DB0"/>
    <w:rsid w:val="00AF26EE"/>
    <w:rsid w:val="00AF487A"/>
    <w:rsid w:val="00AF6B35"/>
    <w:rsid w:val="00AF7746"/>
    <w:rsid w:val="00AF7EB1"/>
    <w:rsid w:val="00B01EBF"/>
    <w:rsid w:val="00B03A05"/>
    <w:rsid w:val="00B03CD8"/>
    <w:rsid w:val="00B03F65"/>
    <w:rsid w:val="00B0578D"/>
    <w:rsid w:val="00B078AA"/>
    <w:rsid w:val="00B07F61"/>
    <w:rsid w:val="00B10114"/>
    <w:rsid w:val="00B103D3"/>
    <w:rsid w:val="00B10B34"/>
    <w:rsid w:val="00B12E35"/>
    <w:rsid w:val="00B13124"/>
    <w:rsid w:val="00B13D05"/>
    <w:rsid w:val="00B16B8B"/>
    <w:rsid w:val="00B16BF2"/>
    <w:rsid w:val="00B2187E"/>
    <w:rsid w:val="00B23FA1"/>
    <w:rsid w:val="00B24ADA"/>
    <w:rsid w:val="00B25539"/>
    <w:rsid w:val="00B255C1"/>
    <w:rsid w:val="00B25639"/>
    <w:rsid w:val="00B25CB9"/>
    <w:rsid w:val="00B26800"/>
    <w:rsid w:val="00B30657"/>
    <w:rsid w:val="00B31409"/>
    <w:rsid w:val="00B31D9B"/>
    <w:rsid w:val="00B329A8"/>
    <w:rsid w:val="00B32A09"/>
    <w:rsid w:val="00B32E19"/>
    <w:rsid w:val="00B33B2D"/>
    <w:rsid w:val="00B358CC"/>
    <w:rsid w:val="00B367BB"/>
    <w:rsid w:val="00B37715"/>
    <w:rsid w:val="00B412B9"/>
    <w:rsid w:val="00B41F62"/>
    <w:rsid w:val="00B451E8"/>
    <w:rsid w:val="00B46B7C"/>
    <w:rsid w:val="00B513AE"/>
    <w:rsid w:val="00B514E6"/>
    <w:rsid w:val="00B51714"/>
    <w:rsid w:val="00B536E5"/>
    <w:rsid w:val="00B53999"/>
    <w:rsid w:val="00B53AC4"/>
    <w:rsid w:val="00B549B5"/>
    <w:rsid w:val="00B571DD"/>
    <w:rsid w:val="00B5750B"/>
    <w:rsid w:val="00B60FFF"/>
    <w:rsid w:val="00B61129"/>
    <w:rsid w:val="00B62423"/>
    <w:rsid w:val="00B62F4D"/>
    <w:rsid w:val="00B6431F"/>
    <w:rsid w:val="00B64D35"/>
    <w:rsid w:val="00B65992"/>
    <w:rsid w:val="00B664B8"/>
    <w:rsid w:val="00B6756A"/>
    <w:rsid w:val="00B67A5A"/>
    <w:rsid w:val="00B67E3C"/>
    <w:rsid w:val="00B73577"/>
    <w:rsid w:val="00B7507B"/>
    <w:rsid w:val="00B7529F"/>
    <w:rsid w:val="00B82FF7"/>
    <w:rsid w:val="00B849DE"/>
    <w:rsid w:val="00B85BDC"/>
    <w:rsid w:val="00B862CB"/>
    <w:rsid w:val="00B87178"/>
    <w:rsid w:val="00B875FD"/>
    <w:rsid w:val="00B925DE"/>
    <w:rsid w:val="00B943CC"/>
    <w:rsid w:val="00B95BAC"/>
    <w:rsid w:val="00B9622F"/>
    <w:rsid w:val="00BA02A2"/>
    <w:rsid w:val="00BA57A1"/>
    <w:rsid w:val="00BA73BB"/>
    <w:rsid w:val="00BB1474"/>
    <w:rsid w:val="00BB4118"/>
    <w:rsid w:val="00BB5982"/>
    <w:rsid w:val="00BB719F"/>
    <w:rsid w:val="00BC0222"/>
    <w:rsid w:val="00BC095A"/>
    <w:rsid w:val="00BC3F23"/>
    <w:rsid w:val="00BC50A9"/>
    <w:rsid w:val="00BC6807"/>
    <w:rsid w:val="00BC77CD"/>
    <w:rsid w:val="00BD0D0C"/>
    <w:rsid w:val="00BD0F84"/>
    <w:rsid w:val="00BD18A2"/>
    <w:rsid w:val="00BD2DBE"/>
    <w:rsid w:val="00BD51CA"/>
    <w:rsid w:val="00BD6049"/>
    <w:rsid w:val="00BE0325"/>
    <w:rsid w:val="00BE0852"/>
    <w:rsid w:val="00BE0995"/>
    <w:rsid w:val="00BE4624"/>
    <w:rsid w:val="00BE6262"/>
    <w:rsid w:val="00BE6592"/>
    <w:rsid w:val="00BE6994"/>
    <w:rsid w:val="00BE6F6B"/>
    <w:rsid w:val="00BF11B7"/>
    <w:rsid w:val="00BF177A"/>
    <w:rsid w:val="00BF186F"/>
    <w:rsid w:val="00BF3F9C"/>
    <w:rsid w:val="00BF4AF5"/>
    <w:rsid w:val="00BF5248"/>
    <w:rsid w:val="00BF5D14"/>
    <w:rsid w:val="00BF5D85"/>
    <w:rsid w:val="00BF6B37"/>
    <w:rsid w:val="00BF74A8"/>
    <w:rsid w:val="00BF7C88"/>
    <w:rsid w:val="00C00529"/>
    <w:rsid w:val="00C00D78"/>
    <w:rsid w:val="00C04AEB"/>
    <w:rsid w:val="00C04D0A"/>
    <w:rsid w:val="00C0523D"/>
    <w:rsid w:val="00C05C81"/>
    <w:rsid w:val="00C065B6"/>
    <w:rsid w:val="00C06AA3"/>
    <w:rsid w:val="00C06CE9"/>
    <w:rsid w:val="00C071C0"/>
    <w:rsid w:val="00C07FC8"/>
    <w:rsid w:val="00C125A0"/>
    <w:rsid w:val="00C172C5"/>
    <w:rsid w:val="00C17415"/>
    <w:rsid w:val="00C17EE1"/>
    <w:rsid w:val="00C231B9"/>
    <w:rsid w:val="00C25848"/>
    <w:rsid w:val="00C25C66"/>
    <w:rsid w:val="00C261C8"/>
    <w:rsid w:val="00C2638A"/>
    <w:rsid w:val="00C27817"/>
    <w:rsid w:val="00C3088E"/>
    <w:rsid w:val="00C3262D"/>
    <w:rsid w:val="00C32963"/>
    <w:rsid w:val="00C330EC"/>
    <w:rsid w:val="00C3371B"/>
    <w:rsid w:val="00C34DCF"/>
    <w:rsid w:val="00C36285"/>
    <w:rsid w:val="00C36AED"/>
    <w:rsid w:val="00C401DE"/>
    <w:rsid w:val="00C406C8"/>
    <w:rsid w:val="00C409AE"/>
    <w:rsid w:val="00C42D21"/>
    <w:rsid w:val="00C42F51"/>
    <w:rsid w:val="00C465EE"/>
    <w:rsid w:val="00C474E6"/>
    <w:rsid w:val="00C50D20"/>
    <w:rsid w:val="00C53B68"/>
    <w:rsid w:val="00C548BE"/>
    <w:rsid w:val="00C55359"/>
    <w:rsid w:val="00C56F23"/>
    <w:rsid w:val="00C57D53"/>
    <w:rsid w:val="00C60363"/>
    <w:rsid w:val="00C613BF"/>
    <w:rsid w:val="00C62544"/>
    <w:rsid w:val="00C63EA2"/>
    <w:rsid w:val="00C64457"/>
    <w:rsid w:val="00C64B5B"/>
    <w:rsid w:val="00C66175"/>
    <w:rsid w:val="00C6674A"/>
    <w:rsid w:val="00C67155"/>
    <w:rsid w:val="00C67BA6"/>
    <w:rsid w:val="00C67C71"/>
    <w:rsid w:val="00C67EE2"/>
    <w:rsid w:val="00C7174E"/>
    <w:rsid w:val="00C753D6"/>
    <w:rsid w:val="00C7663C"/>
    <w:rsid w:val="00C76A15"/>
    <w:rsid w:val="00C76E6C"/>
    <w:rsid w:val="00C77726"/>
    <w:rsid w:val="00C802D4"/>
    <w:rsid w:val="00C80C30"/>
    <w:rsid w:val="00C82B52"/>
    <w:rsid w:val="00C83504"/>
    <w:rsid w:val="00C849B2"/>
    <w:rsid w:val="00C84C16"/>
    <w:rsid w:val="00C84F19"/>
    <w:rsid w:val="00C84F29"/>
    <w:rsid w:val="00C90063"/>
    <w:rsid w:val="00C906E8"/>
    <w:rsid w:val="00C90E28"/>
    <w:rsid w:val="00C91FB8"/>
    <w:rsid w:val="00C934AC"/>
    <w:rsid w:val="00C93E95"/>
    <w:rsid w:val="00C947BE"/>
    <w:rsid w:val="00C94DC4"/>
    <w:rsid w:val="00C94FC3"/>
    <w:rsid w:val="00C966AE"/>
    <w:rsid w:val="00CA0BF1"/>
    <w:rsid w:val="00CA1C2F"/>
    <w:rsid w:val="00CA255E"/>
    <w:rsid w:val="00CA2C63"/>
    <w:rsid w:val="00CA51DA"/>
    <w:rsid w:val="00CA553A"/>
    <w:rsid w:val="00CA742E"/>
    <w:rsid w:val="00CA7693"/>
    <w:rsid w:val="00CA7B51"/>
    <w:rsid w:val="00CB1293"/>
    <w:rsid w:val="00CB2873"/>
    <w:rsid w:val="00CB3729"/>
    <w:rsid w:val="00CB3965"/>
    <w:rsid w:val="00CC00CC"/>
    <w:rsid w:val="00CC411B"/>
    <w:rsid w:val="00CC4E7D"/>
    <w:rsid w:val="00CC555C"/>
    <w:rsid w:val="00CC71CD"/>
    <w:rsid w:val="00CC741B"/>
    <w:rsid w:val="00CD0A00"/>
    <w:rsid w:val="00CD43BB"/>
    <w:rsid w:val="00CD639A"/>
    <w:rsid w:val="00CD65CC"/>
    <w:rsid w:val="00CD6CDB"/>
    <w:rsid w:val="00CD7DF7"/>
    <w:rsid w:val="00CE2EFE"/>
    <w:rsid w:val="00CE2FCA"/>
    <w:rsid w:val="00CE50DB"/>
    <w:rsid w:val="00CE6299"/>
    <w:rsid w:val="00CF0987"/>
    <w:rsid w:val="00CF0C86"/>
    <w:rsid w:val="00CF23D4"/>
    <w:rsid w:val="00CF56ED"/>
    <w:rsid w:val="00D01AAD"/>
    <w:rsid w:val="00D023B0"/>
    <w:rsid w:val="00D025BE"/>
    <w:rsid w:val="00D029FB"/>
    <w:rsid w:val="00D040AE"/>
    <w:rsid w:val="00D051E3"/>
    <w:rsid w:val="00D06F9A"/>
    <w:rsid w:val="00D075FE"/>
    <w:rsid w:val="00D106C6"/>
    <w:rsid w:val="00D11430"/>
    <w:rsid w:val="00D11D4C"/>
    <w:rsid w:val="00D12A7D"/>
    <w:rsid w:val="00D15223"/>
    <w:rsid w:val="00D16E6D"/>
    <w:rsid w:val="00D2167D"/>
    <w:rsid w:val="00D222FF"/>
    <w:rsid w:val="00D24D9B"/>
    <w:rsid w:val="00D2531F"/>
    <w:rsid w:val="00D25357"/>
    <w:rsid w:val="00D30259"/>
    <w:rsid w:val="00D31C94"/>
    <w:rsid w:val="00D31D4F"/>
    <w:rsid w:val="00D350D4"/>
    <w:rsid w:val="00D361BC"/>
    <w:rsid w:val="00D369D3"/>
    <w:rsid w:val="00D401F7"/>
    <w:rsid w:val="00D40582"/>
    <w:rsid w:val="00D411CF"/>
    <w:rsid w:val="00D4123B"/>
    <w:rsid w:val="00D41DD7"/>
    <w:rsid w:val="00D42680"/>
    <w:rsid w:val="00D461DA"/>
    <w:rsid w:val="00D47908"/>
    <w:rsid w:val="00D50C76"/>
    <w:rsid w:val="00D51DE8"/>
    <w:rsid w:val="00D52DA5"/>
    <w:rsid w:val="00D54CEA"/>
    <w:rsid w:val="00D54D50"/>
    <w:rsid w:val="00D5737C"/>
    <w:rsid w:val="00D60646"/>
    <w:rsid w:val="00D61C44"/>
    <w:rsid w:val="00D62221"/>
    <w:rsid w:val="00D629E5"/>
    <w:rsid w:val="00D62D4A"/>
    <w:rsid w:val="00D62E4F"/>
    <w:rsid w:val="00D6353E"/>
    <w:rsid w:val="00D7076B"/>
    <w:rsid w:val="00D70953"/>
    <w:rsid w:val="00D71FF1"/>
    <w:rsid w:val="00D73EC3"/>
    <w:rsid w:val="00D74122"/>
    <w:rsid w:val="00D7491E"/>
    <w:rsid w:val="00D7513D"/>
    <w:rsid w:val="00D7555C"/>
    <w:rsid w:val="00D75FF6"/>
    <w:rsid w:val="00D76C50"/>
    <w:rsid w:val="00D770E0"/>
    <w:rsid w:val="00D77982"/>
    <w:rsid w:val="00D81955"/>
    <w:rsid w:val="00D83390"/>
    <w:rsid w:val="00D83B96"/>
    <w:rsid w:val="00D83EDE"/>
    <w:rsid w:val="00D8612B"/>
    <w:rsid w:val="00D86148"/>
    <w:rsid w:val="00D8704C"/>
    <w:rsid w:val="00D90FBD"/>
    <w:rsid w:val="00D9306C"/>
    <w:rsid w:val="00D935F7"/>
    <w:rsid w:val="00D943C4"/>
    <w:rsid w:val="00D946BC"/>
    <w:rsid w:val="00DA0EBA"/>
    <w:rsid w:val="00DA13AF"/>
    <w:rsid w:val="00DA3B89"/>
    <w:rsid w:val="00DA450C"/>
    <w:rsid w:val="00DA51DE"/>
    <w:rsid w:val="00DA6061"/>
    <w:rsid w:val="00DA696A"/>
    <w:rsid w:val="00DA6C03"/>
    <w:rsid w:val="00DA7006"/>
    <w:rsid w:val="00DA7EE9"/>
    <w:rsid w:val="00DB017C"/>
    <w:rsid w:val="00DB2E43"/>
    <w:rsid w:val="00DB392F"/>
    <w:rsid w:val="00DB482B"/>
    <w:rsid w:val="00DB58DB"/>
    <w:rsid w:val="00DB69FE"/>
    <w:rsid w:val="00DB6DF8"/>
    <w:rsid w:val="00DB7484"/>
    <w:rsid w:val="00DB7948"/>
    <w:rsid w:val="00DB7F5B"/>
    <w:rsid w:val="00DC0A54"/>
    <w:rsid w:val="00DC1158"/>
    <w:rsid w:val="00DC1C89"/>
    <w:rsid w:val="00DC28C1"/>
    <w:rsid w:val="00DC2C18"/>
    <w:rsid w:val="00DC3E2B"/>
    <w:rsid w:val="00DC3FC5"/>
    <w:rsid w:val="00DC6202"/>
    <w:rsid w:val="00DC675F"/>
    <w:rsid w:val="00DD1F5C"/>
    <w:rsid w:val="00DD48A9"/>
    <w:rsid w:val="00DE11A1"/>
    <w:rsid w:val="00DE245F"/>
    <w:rsid w:val="00DE279A"/>
    <w:rsid w:val="00DE38A3"/>
    <w:rsid w:val="00DE62F3"/>
    <w:rsid w:val="00DF1D48"/>
    <w:rsid w:val="00DF25BB"/>
    <w:rsid w:val="00DF31D7"/>
    <w:rsid w:val="00DF4E0D"/>
    <w:rsid w:val="00DF6A6C"/>
    <w:rsid w:val="00DF7EAD"/>
    <w:rsid w:val="00E01173"/>
    <w:rsid w:val="00E01B8B"/>
    <w:rsid w:val="00E01D15"/>
    <w:rsid w:val="00E0261D"/>
    <w:rsid w:val="00E02822"/>
    <w:rsid w:val="00E02DC2"/>
    <w:rsid w:val="00E04699"/>
    <w:rsid w:val="00E06433"/>
    <w:rsid w:val="00E07EEC"/>
    <w:rsid w:val="00E10A9C"/>
    <w:rsid w:val="00E110A3"/>
    <w:rsid w:val="00E111FF"/>
    <w:rsid w:val="00E11549"/>
    <w:rsid w:val="00E11707"/>
    <w:rsid w:val="00E11BB9"/>
    <w:rsid w:val="00E129B0"/>
    <w:rsid w:val="00E13DAF"/>
    <w:rsid w:val="00E14621"/>
    <w:rsid w:val="00E14C18"/>
    <w:rsid w:val="00E1527C"/>
    <w:rsid w:val="00E17C68"/>
    <w:rsid w:val="00E20FC5"/>
    <w:rsid w:val="00E223BF"/>
    <w:rsid w:val="00E22A4B"/>
    <w:rsid w:val="00E22D39"/>
    <w:rsid w:val="00E2534C"/>
    <w:rsid w:val="00E2703A"/>
    <w:rsid w:val="00E27559"/>
    <w:rsid w:val="00E31AA6"/>
    <w:rsid w:val="00E31F2F"/>
    <w:rsid w:val="00E337CF"/>
    <w:rsid w:val="00E33907"/>
    <w:rsid w:val="00E34D57"/>
    <w:rsid w:val="00E3505D"/>
    <w:rsid w:val="00E412FA"/>
    <w:rsid w:val="00E41450"/>
    <w:rsid w:val="00E420FB"/>
    <w:rsid w:val="00E42237"/>
    <w:rsid w:val="00E4284B"/>
    <w:rsid w:val="00E43D09"/>
    <w:rsid w:val="00E44068"/>
    <w:rsid w:val="00E44C8B"/>
    <w:rsid w:val="00E4567B"/>
    <w:rsid w:val="00E45B9C"/>
    <w:rsid w:val="00E46264"/>
    <w:rsid w:val="00E471CC"/>
    <w:rsid w:val="00E4774D"/>
    <w:rsid w:val="00E47AEF"/>
    <w:rsid w:val="00E5127C"/>
    <w:rsid w:val="00E5188F"/>
    <w:rsid w:val="00E52FF5"/>
    <w:rsid w:val="00E56841"/>
    <w:rsid w:val="00E56CB9"/>
    <w:rsid w:val="00E579C3"/>
    <w:rsid w:val="00E633FD"/>
    <w:rsid w:val="00E63769"/>
    <w:rsid w:val="00E64695"/>
    <w:rsid w:val="00E65083"/>
    <w:rsid w:val="00E665F5"/>
    <w:rsid w:val="00E6771B"/>
    <w:rsid w:val="00E677FA"/>
    <w:rsid w:val="00E67F1C"/>
    <w:rsid w:val="00E70B3F"/>
    <w:rsid w:val="00E71947"/>
    <w:rsid w:val="00E75970"/>
    <w:rsid w:val="00E75F43"/>
    <w:rsid w:val="00E76CBF"/>
    <w:rsid w:val="00E7750D"/>
    <w:rsid w:val="00E77ECF"/>
    <w:rsid w:val="00E80C9F"/>
    <w:rsid w:val="00E80D5D"/>
    <w:rsid w:val="00E83818"/>
    <w:rsid w:val="00E8674C"/>
    <w:rsid w:val="00E86DFC"/>
    <w:rsid w:val="00E87127"/>
    <w:rsid w:val="00E87165"/>
    <w:rsid w:val="00E91601"/>
    <w:rsid w:val="00E93D2F"/>
    <w:rsid w:val="00E94143"/>
    <w:rsid w:val="00E97905"/>
    <w:rsid w:val="00E97D5A"/>
    <w:rsid w:val="00EA054F"/>
    <w:rsid w:val="00EA0BBE"/>
    <w:rsid w:val="00EA25C0"/>
    <w:rsid w:val="00EA2C2B"/>
    <w:rsid w:val="00EA4120"/>
    <w:rsid w:val="00EA53C4"/>
    <w:rsid w:val="00EA53D6"/>
    <w:rsid w:val="00EA5D38"/>
    <w:rsid w:val="00EA6202"/>
    <w:rsid w:val="00EA6B6E"/>
    <w:rsid w:val="00EA7015"/>
    <w:rsid w:val="00EA70AD"/>
    <w:rsid w:val="00EB327C"/>
    <w:rsid w:val="00EB36AB"/>
    <w:rsid w:val="00EB60FE"/>
    <w:rsid w:val="00EB6A63"/>
    <w:rsid w:val="00EB6D02"/>
    <w:rsid w:val="00EB718B"/>
    <w:rsid w:val="00EB749D"/>
    <w:rsid w:val="00EC1082"/>
    <w:rsid w:val="00EC3B6B"/>
    <w:rsid w:val="00EC4A3E"/>
    <w:rsid w:val="00EC5933"/>
    <w:rsid w:val="00EC595C"/>
    <w:rsid w:val="00EC7BBF"/>
    <w:rsid w:val="00ED0709"/>
    <w:rsid w:val="00ED0F4F"/>
    <w:rsid w:val="00ED1EC8"/>
    <w:rsid w:val="00ED27D1"/>
    <w:rsid w:val="00ED35D2"/>
    <w:rsid w:val="00ED4F4C"/>
    <w:rsid w:val="00EE225A"/>
    <w:rsid w:val="00EE2A78"/>
    <w:rsid w:val="00EE2E35"/>
    <w:rsid w:val="00EE3B50"/>
    <w:rsid w:val="00EF12B1"/>
    <w:rsid w:val="00EF280C"/>
    <w:rsid w:val="00EF2A88"/>
    <w:rsid w:val="00EF353A"/>
    <w:rsid w:val="00EF44CF"/>
    <w:rsid w:val="00F0156A"/>
    <w:rsid w:val="00F02546"/>
    <w:rsid w:val="00F04095"/>
    <w:rsid w:val="00F044D4"/>
    <w:rsid w:val="00F05253"/>
    <w:rsid w:val="00F05FD1"/>
    <w:rsid w:val="00F07A53"/>
    <w:rsid w:val="00F1263B"/>
    <w:rsid w:val="00F12825"/>
    <w:rsid w:val="00F1297F"/>
    <w:rsid w:val="00F13245"/>
    <w:rsid w:val="00F16232"/>
    <w:rsid w:val="00F218CB"/>
    <w:rsid w:val="00F21FA9"/>
    <w:rsid w:val="00F23B7E"/>
    <w:rsid w:val="00F2580B"/>
    <w:rsid w:val="00F25C14"/>
    <w:rsid w:val="00F2603B"/>
    <w:rsid w:val="00F27F16"/>
    <w:rsid w:val="00F317E3"/>
    <w:rsid w:val="00F31D1F"/>
    <w:rsid w:val="00F325D0"/>
    <w:rsid w:val="00F349DF"/>
    <w:rsid w:val="00F37574"/>
    <w:rsid w:val="00F433A1"/>
    <w:rsid w:val="00F43CEE"/>
    <w:rsid w:val="00F44106"/>
    <w:rsid w:val="00F44130"/>
    <w:rsid w:val="00F44799"/>
    <w:rsid w:val="00F449FE"/>
    <w:rsid w:val="00F467F5"/>
    <w:rsid w:val="00F46878"/>
    <w:rsid w:val="00F46930"/>
    <w:rsid w:val="00F47444"/>
    <w:rsid w:val="00F52CAB"/>
    <w:rsid w:val="00F53E6A"/>
    <w:rsid w:val="00F5547E"/>
    <w:rsid w:val="00F57199"/>
    <w:rsid w:val="00F574B3"/>
    <w:rsid w:val="00F605BA"/>
    <w:rsid w:val="00F636F8"/>
    <w:rsid w:val="00F638C3"/>
    <w:rsid w:val="00F64857"/>
    <w:rsid w:val="00F64877"/>
    <w:rsid w:val="00F66051"/>
    <w:rsid w:val="00F66B39"/>
    <w:rsid w:val="00F70A3A"/>
    <w:rsid w:val="00F70FC4"/>
    <w:rsid w:val="00F72E86"/>
    <w:rsid w:val="00F739CA"/>
    <w:rsid w:val="00F73C95"/>
    <w:rsid w:val="00F73CB8"/>
    <w:rsid w:val="00F74DE7"/>
    <w:rsid w:val="00F775A5"/>
    <w:rsid w:val="00F77EE0"/>
    <w:rsid w:val="00F80B1B"/>
    <w:rsid w:val="00F81B5E"/>
    <w:rsid w:val="00F81FB7"/>
    <w:rsid w:val="00F82F86"/>
    <w:rsid w:val="00F83245"/>
    <w:rsid w:val="00F84176"/>
    <w:rsid w:val="00F84982"/>
    <w:rsid w:val="00F87E0C"/>
    <w:rsid w:val="00F87EBC"/>
    <w:rsid w:val="00F910D2"/>
    <w:rsid w:val="00F9327D"/>
    <w:rsid w:val="00F95557"/>
    <w:rsid w:val="00F95BF3"/>
    <w:rsid w:val="00F9669D"/>
    <w:rsid w:val="00F97A6C"/>
    <w:rsid w:val="00FA1DA6"/>
    <w:rsid w:val="00FA22F0"/>
    <w:rsid w:val="00FA2C2A"/>
    <w:rsid w:val="00FA6118"/>
    <w:rsid w:val="00FA6BCC"/>
    <w:rsid w:val="00FA7B11"/>
    <w:rsid w:val="00FB2008"/>
    <w:rsid w:val="00FB2197"/>
    <w:rsid w:val="00FB2274"/>
    <w:rsid w:val="00FB23E2"/>
    <w:rsid w:val="00FB2AD7"/>
    <w:rsid w:val="00FB2C23"/>
    <w:rsid w:val="00FB3018"/>
    <w:rsid w:val="00FB532B"/>
    <w:rsid w:val="00FB6601"/>
    <w:rsid w:val="00FB6CB6"/>
    <w:rsid w:val="00FB70E0"/>
    <w:rsid w:val="00FB7301"/>
    <w:rsid w:val="00FC188C"/>
    <w:rsid w:val="00FC1DE6"/>
    <w:rsid w:val="00FC280B"/>
    <w:rsid w:val="00FC2EF6"/>
    <w:rsid w:val="00FC510B"/>
    <w:rsid w:val="00FC550C"/>
    <w:rsid w:val="00FC5EDF"/>
    <w:rsid w:val="00FC724C"/>
    <w:rsid w:val="00FC77BF"/>
    <w:rsid w:val="00FD0D82"/>
    <w:rsid w:val="00FD1F91"/>
    <w:rsid w:val="00FD2AD5"/>
    <w:rsid w:val="00FD70AD"/>
    <w:rsid w:val="00FD7B29"/>
    <w:rsid w:val="00FE0873"/>
    <w:rsid w:val="00FE0BE0"/>
    <w:rsid w:val="00FE184F"/>
    <w:rsid w:val="00FE3BB0"/>
    <w:rsid w:val="00FE5790"/>
    <w:rsid w:val="00FE5E81"/>
    <w:rsid w:val="00FE7446"/>
    <w:rsid w:val="00FF30CA"/>
    <w:rsid w:val="00FF7217"/>
    <w:rsid w:val="00FF7398"/>
    <w:rsid w:val="00FF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7C205123CDF8C04E4C03B5CFEBDB172D946DC1D0D6ACCB01738C95C51BE12C37D4398FC1E9EEDBr6l4N" TargetMode="External"/><Relationship Id="rId13" Type="http://schemas.openxmlformats.org/officeDocument/2006/relationships/hyperlink" Target="consultantplus://offline/ref=BD7C205123CDF8C04E4C03B5CFEBDB172D946DC1D0D6ACCB01738C95C51BE12C37D4398FC1E9EBDDr6l7N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D7C205123CDF8C04E4C03B5CFEBDB172D946DC1D0D6ACCB01738C95C51BE12C37D4398FC1E9EAD9r6l3N" TargetMode="External"/><Relationship Id="rId12" Type="http://schemas.openxmlformats.org/officeDocument/2006/relationships/hyperlink" Target="consultantplus://offline/ref=BD7C205123CDF8C04E4C03B5CFEBDB172D946FC1D6D3ACCB01738C95C51BE12C37D4398FC1E9E9D8r6l3N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D7C205123CDF8C04E4C03B5CFEBDB172D946FC1D6D3ACCB01738C95C5r1lB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D7C205123CDF8C04E4C03B5CFEBDB172D946DC1D0D6ACCB01738C95C51BE12C37D4398FC1E9EEDBr6l4N" TargetMode="External"/><Relationship Id="rId11" Type="http://schemas.openxmlformats.org/officeDocument/2006/relationships/hyperlink" Target="consultantplus://offline/ref=BD7C205123CDF8C04E4C03B5CFEBDB172D946FC1D6D3ACCB01738C95C51BE12C37D4398FC1E9E9D8r6l7N" TargetMode="External"/><Relationship Id="rId5" Type="http://schemas.openxmlformats.org/officeDocument/2006/relationships/hyperlink" Target="consultantplus://offline/ref=BD7C205123CDF8C04E4C03B5CFEBDB172D946DC1D0D6ACCB01738C95C51BE12C37D4398FC1E9EBDCr6l2N" TargetMode="External"/><Relationship Id="rId15" Type="http://schemas.openxmlformats.org/officeDocument/2006/relationships/hyperlink" Target="consultantplus://offline/ref=BD7C205123CDF8C04E4C03B5CFEBDB172D946FC1D6D3ACCB01738C95C5r1lBN" TargetMode="External"/><Relationship Id="rId10" Type="http://schemas.openxmlformats.org/officeDocument/2006/relationships/hyperlink" Target="consultantplus://offline/ref=BD7C205123CDF8C04E4C03B5CFEBDB172D946FC1D6D3ACCB01738C95C51BE12C37D4398FC1E9E9DBr6l5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D7C205123CDF8C04E4C03B5CFEBDB172D946FC1D6D3ACCB01738C95C5r1lBN" TargetMode="External"/><Relationship Id="rId14" Type="http://schemas.openxmlformats.org/officeDocument/2006/relationships/hyperlink" Target="consultantplus://offline/ref=BD7C205123CDF8C04E4C03B5CFEBDB172D946DC1D0D6ACCB01738C95C51BE12C37D4398FC1E9EBDCr6l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1066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ВШЭ</Company>
  <LinksUpToDate>false</LinksUpToDate>
  <CharactersWithSpaces>7131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Говорова Виктория Анатольевна</dc:creator>
  <cp:keywords/>
  <dc:description/>
  <cp:lastModifiedBy>Говорова Виктория Анатольевна</cp:lastModifiedBy>
  <cp:revision>1</cp:revision>
  <dcterms:created xsi:type="dcterms:W3CDTF">2014-03-24T13:37:00Z</dcterms:created>
  <dcterms:modified xsi:type="dcterms:W3CDTF">2014-03-24T13:39:00Z</dcterms:modified>
</cp:coreProperties>
</file>