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800A7A">
        <w:rPr>
          <w:rFonts w:ascii="Times New Roman" w:hAnsi="Times New Roman" w:cs="Times New Roman"/>
          <w:b/>
          <w:bCs/>
          <w:sz w:val="24"/>
          <w:szCs w:val="24"/>
        </w:rPr>
        <w:t>ФЕДЕРАЛЬНАЯ АНТИМОНОПОЛЬНАЯ СЛУЖБА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A7A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bCs/>
          <w:sz w:val="24"/>
          <w:szCs w:val="24"/>
        </w:rPr>
        <w:t>от 24 декабря 2012 г. №</w:t>
      </w:r>
      <w:r w:rsidRPr="00800A7A">
        <w:rPr>
          <w:rFonts w:ascii="Times New Roman" w:hAnsi="Times New Roman" w:cs="Times New Roman"/>
          <w:b/>
          <w:bCs/>
          <w:sz w:val="24"/>
          <w:szCs w:val="24"/>
        </w:rPr>
        <w:t xml:space="preserve"> ИА/44025/12</w:t>
      </w:r>
    </w:p>
    <w:bookmarkEnd w:id="1"/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A7A">
        <w:rPr>
          <w:rFonts w:ascii="Times New Roman" w:hAnsi="Times New Roman" w:cs="Times New Roman"/>
          <w:b/>
          <w:bCs/>
          <w:sz w:val="24"/>
          <w:szCs w:val="24"/>
        </w:rPr>
        <w:t>О НАПРАВЛЕНИИ РАЗЪЯСНЕНИЙ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A7A">
        <w:rPr>
          <w:rFonts w:ascii="Times New Roman" w:hAnsi="Times New Roman" w:cs="Times New Roman"/>
          <w:b/>
          <w:bCs/>
          <w:sz w:val="24"/>
          <w:szCs w:val="24"/>
        </w:rPr>
        <w:t>ПО ВОПРОСАМ ПРИМЕНЕНИЯ ФЕДЕРАЛЬНОГО ЗАКОНА "О ЗАКУПКАХ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A7A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ОТДЕЛЬНЫМИ ВИДАМИ ЮРИДИЧЕСКИХ ЛИЦ"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С 1 января 2012 года вступил в силу Федеральный </w:t>
      </w:r>
      <w:hyperlink r:id="rId5" w:history="1">
        <w:r w:rsidRPr="00800A7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18.07.2011 № </w:t>
      </w:r>
      <w:r w:rsidRPr="00800A7A">
        <w:rPr>
          <w:rFonts w:ascii="Times New Roman" w:hAnsi="Times New Roman" w:cs="Times New Roman"/>
          <w:sz w:val="24"/>
          <w:szCs w:val="24"/>
        </w:rPr>
        <w:t>223-ФЗ "О закупках товаров, работ, услуг отдельными видами юридических лиц" (далее - Закон о закупках).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В целях единообразного толкования положений </w:t>
      </w:r>
      <w:hyperlink r:id="rId6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и выработки согласованной практики рассмотрения антимонопольным органом жалоб на действия (бездействие) организаций, являющихся заказчиками в понимании </w:t>
      </w:r>
      <w:hyperlink r:id="rId7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закупках, ФАС России направляет прилагаемые </w:t>
      </w:r>
      <w:hyperlink w:anchor="Par21" w:history="1">
        <w:r w:rsidRPr="00800A7A">
          <w:rPr>
            <w:rFonts w:ascii="Times New Roman" w:hAnsi="Times New Roman" w:cs="Times New Roman"/>
            <w:sz w:val="24"/>
            <w:szCs w:val="24"/>
          </w:rPr>
          <w:t>разъяснения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по вопросам применения </w:t>
      </w:r>
      <w:hyperlink r:id="rId8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И.Ю.АРТЕМЬЕВ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800A7A">
        <w:rPr>
          <w:rFonts w:ascii="Times New Roman" w:hAnsi="Times New Roman" w:cs="Times New Roman"/>
          <w:sz w:val="24"/>
          <w:szCs w:val="24"/>
        </w:rPr>
        <w:t>Приложение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1"/>
      <w:bookmarkEnd w:id="3"/>
      <w:r w:rsidRPr="00800A7A">
        <w:rPr>
          <w:rFonts w:ascii="Times New Roman" w:hAnsi="Times New Roman" w:cs="Times New Roman"/>
          <w:sz w:val="24"/>
          <w:szCs w:val="24"/>
        </w:rPr>
        <w:t>РАЗЪЯСНЕНИЯ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ПО ВОПРОСАМ ПРИМЕНЕНИЯ ФЕДЕРАЛЬНОГО ЗАКОНА ОТ 18.07.2011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800A7A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</w:t>
      </w:r>
      <w:proofErr w:type="gramStart"/>
      <w:r w:rsidRPr="00800A7A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ВИДАМИ ЮРИДИЧЕСКИХ ЛИЦ" (ДАЛЕЕ - ЗАКОН О ЗАКУПКАХ)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26"/>
      <w:bookmarkEnd w:id="4"/>
      <w:r w:rsidRPr="00800A7A">
        <w:rPr>
          <w:rFonts w:ascii="Times New Roman" w:hAnsi="Times New Roman" w:cs="Times New Roman"/>
          <w:sz w:val="24"/>
          <w:szCs w:val="24"/>
        </w:rPr>
        <w:t xml:space="preserve">1. Вступление в силу </w:t>
      </w:r>
      <w:hyperlink r:id="rId9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в отношении отдельных заказчиков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00A7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вступил в силу с 1 января 2012 года, за исключением </w:t>
      </w:r>
      <w:hyperlink r:id="rId11" w:history="1">
        <w:r w:rsidRPr="00800A7A">
          <w:rPr>
            <w:rFonts w:ascii="Times New Roman" w:hAnsi="Times New Roman" w:cs="Times New Roman"/>
            <w:sz w:val="24"/>
            <w:szCs w:val="24"/>
          </w:rPr>
          <w:t>части 3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указанного закона (</w:t>
      </w:r>
      <w:hyperlink r:id="rId12" w:history="1">
        <w:r w:rsidRPr="00800A7A">
          <w:rPr>
            <w:rFonts w:ascii="Times New Roman" w:hAnsi="Times New Roman" w:cs="Times New Roman"/>
            <w:sz w:val="24"/>
            <w:szCs w:val="24"/>
          </w:rPr>
          <w:t>часть 1 статьи 8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800A7A">
          <w:rPr>
            <w:rFonts w:ascii="Times New Roman" w:hAnsi="Times New Roman" w:cs="Times New Roman"/>
            <w:sz w:val="24"/>
            <w:szCs w:val="24"/>
          </w:rPr>
          <w:t>частью 7 статьи 8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</w:t>
      </w:r>
      <w:hyperlink r:id="rId14" w:history="1">
        <w:proofErr w:type="gramStart"/>
        <w:r w:rsidRPr="00800A7A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распространяется с 1 января 2013 года на следующие организации: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>1) 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организациями;</w:t>
      </w:r>
      <w:proofErr w:type="gramEnd"/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>2)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пятьдесят процентов;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3) дочерние хозяйственные общества указанных выше дочерних хозяйственных </w:t>
      </w:r>
      <w:r w:rsidRPr="00800A7A">
        <w:rPr>
          <w:rFonts w:ascii="Times New Roman" w:hAnsi="Times New Roman" w:cs="Times New Roman"/>
          <w:sz w:val="24"/>
          <w:szCs w:val="24"/>
        </w:rPr>
        <w:lastRenderedPageBreak/>
        <w:t>обществ, в уставном капитале которых доля этих дочерних хозяйственных обществ в совокупности превышает пятьдесят процентов.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5" w:history="1">
        <w:r w:rsidRPr="00800A7A">
          <w:rPr>
            <w:rFonts w:ascii="Times New Roman" w:hAnsi="Times New Roman" w:cs="Times New Roman"/>
            <w:sz w:val="24"/>
            <w:szCs w:val="24"/>
          </w:rPr>
          <w:t>части 8 статьи 8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применяют положения </w:t>
      </w:r>
      <w:hyperlink r:id="rId16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с 1 января 2014 года (если более ранний срок не предусмотрен представительным органом муниципального образования) следующие организации: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1) муниципальные унитарные предприятия;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2) автономные учреждения, созданные муниципальными образованиями;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3) хозяйственные общества, в уставном капитале которых доля участия муниципального образования в совокупности превышает пятьдесят процентов;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4)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5) дочерние хозяйственные общества указанных выше дочерних хозяйственных обществ, в уставном капитале которых доля участия указанных дочерних хозяйственных обществ в совокупности превышает пятьдесят процентов.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 xml:space="preserve">Таким образом, в случае, если муниципальное унитарное предприятие является субъектом естественных монополий и (или) осуществляет регулируемые виды деятельности, а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 предприятием, положения </w:t>
      </w:r>
      <w:hyperlink r:id="rId17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распространяются на такое предприятие с 1 января 2013 года.</w:t>
      </w:r>
      <w:proofErr w:type="gramEnd"/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0A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если муниципальное унитарное предприятие осуществляет регулируемые виды деятельности, а общая выручка от указанных видов деятельности составляет более десяти процентов общей суммы выручки за 2011 год от всех видов деятельности, осуществляемых таким предприятием, положения </w:t>
      </w:r>
      <w:hyperlink r:id="rId18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распространяются на такое предприятие с 1 января 2012 года.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В отношении муниципальных унитарных предприятий, не являющихся субъектами естественных монополий и не осуществляющих регулируемые виды деятельности, </w:t>
      </w:r>
      <w:hyperlink r:id="rId19" w:history="1">
        <w:r w:rsidRPr="00800A7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вступает в силу с 1 января 2014 года, если более ранний срок не предусмотрен представительным органом муниципального образования.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Аналогичный порядок вступления в силу </w:t>
      </w:r>
      <w:hyperlink r:id="rId20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применяется в отношении заказчиков, указанных в </w:t>
      </w:r>
      <w:hyperlink r:id="rId21" w:history="1">
        <w:r w:rsidRPr="00800A7A">
          <w:rPr>
            <w:rFonts w:ascii="Times New Roman" w:hAnsi="Times New Roman" w:cs="Times New Roman"/>
            <w:sz w:val="24"/>
            <w:szCs w:val="24"/>
          </w:rPr>
          <w:t>части 8 статьи 8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4"/>
      <w:bookmarkEnd w:id="5"/>
      <w:r w:rsidRPr="00800A7A">
        <w:rPr>
          <w:rFonts w:ascii="Times New Roman" w:hAnsi="Times New Roman" w:cs="Times New Roman"/>
          <w:sz w:val="24"/>
          <w:szCs w:val="24"/>
        </w:rPr>
        <w:t>2. Какие виды деятельности относятся к регулируемым видам деятельности в сфере электроснабжения, газоснабжения, теплоснабжения, водоснабжения, водоотведения и очистки сточных вод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800A7A">
          <w:rPr>
            <w:rFonts w:ascii="Times New Roman" w:hAnsi="Times New Roman" w:cs="Times New Roman"/>
            <w:sz w:val="24"/>
            <w:szCs w:val="24"/>
          </w:rPr>
          <w:t>частью 10 статьи 2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от 23.11.2009 №</w:t>
      </w:r>
      <w:r w:rsidRPr="00800A7A">
        <w:rPr>
          <w:rFonts w:ascii="Times New Roman" w:hAnsi="Times New Roman" w:cs="Times New Roman"/>
          <w:sz w:val="24"/>
          <w:szCs w:val="24"/>
        </w:rPr>
        <w:t xml:space="preserve"> 261-ФЗ "Об энергосбережении и о повышении </w:t>
      </w:r>
      <w:proofErr w:type="spellStart"/>
      <w:r w:rsidRPr="00800A7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00A7A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 (далее - Закон об энергосбережении) регулируемые виды деятельности, в том числе регулируемые виды деятельности в сфере электроснабжения, определяются как виды деятельности, осуществляемые субъектами естественных монополий, организациями коммунального комплекса, в отношении которых в соответствии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осуществляется регулирование цен (тарифов).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3" w:history="1">
        <w:r w:rsidRPr="00800A7A">
          <w:rPr>
            <w:rFonts w:ascii="Times New Roman" w:hAnsi="Times New Roman" w:cs="Times New Roman"/>
            <w:sz w:val="24"/>
            <w:szCs w:val="24"/>
          </w:rPr>
          <w:t>пункту 2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29.12.2000 N 1021 (далее - Основные положения), регулируемым видом деятельности является вид деятельности, при выполнении которого расчеты за поставляемый газ (услуги по его транспортировке) осуществляются исходя из цен и </w:t>
      </w:r>
      <w:r w:rsidRPr="00800A7A">
        <w:rPr>
          <w:rFonts w:ascii="Times New Roman" w:hAnsi="Times New Roman" w:cs="Times New Roman"/>
          <w:sz w:val="24"/>
          <w:szCs w:val="24"/>
        </w:rPr>
        <w:lastRenderedPageBreak/>
        <w:t>тарифов, регулируемых государством.</w:t>
      </w:r>
      <w:proofErr w:type="gramEnd"/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 w:history="1">
        <w:r w:rsidRPr="00800A7A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Основных положений государственному регулированию на территории Российской Федерации подлежат: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а) оптовые цены на газ, за исключением оптовых цен на природный газ, реализуемый на товарных биржах;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б) тарифы на услуги по транспортировке газа по магистральным газопроводам для независимых организаций;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в) тарифы на услуги по транспортировке газа по газопроводам, принадлежащим независимым газотранспортным организациям;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г) тарифы на услуги по транспортировке газа по газораспределительным сетям;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д) размер платы за снабженческо-сбытовые услуги, оказываемые конечным потребителям поставщиками газа (при регулировании оптовых цен на газ);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е) розничные цены на газ, реализуемый населению;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ж) специальные надбавки к тарифам на услуги по транспортировке газа по газораспределительным сетям, предназначенные для финансирования программ газификации.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5" w:history="1">
        <w:r w:rsidRPr="00800A7A">
          <w:rPr>
            <w:rFonts w:ascii="Times New Roman" w:hAnsi="Times New Roman" w:cs="Times New Roman"/>
            <w:sz w:val="24"/>
            <w:szCs w:val="24"/>
          </w:rPr>
          <w:t>пунктом 18 статьи 2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от 27.07.2010 №</w:t>
      </w:r>
      <w:r w:rsidRPr="00800A7A">
        <w:rPr>
          <w:rFonts w:ascii="Times New Roman" w:hAnsi="Times New Roman" w:cs="Times New Roman"/>
          <w:sz w:val="24"/>
          <w:szCs w:val="24"/>
        </w:rPr>
        <w:t xml:space="preserve"> 190-ФЗ "О теплоснабжении" (далее - Закон о теплоснабжении) к регулируемым видам деятельности в сфере теплоснабжения относятся виды деятельности в сфере теплоснабжения, при осуществлении которых расчеты за товары, услуги в сфере теплоснабжения осуществляются по ценам (тарифам), подлежащим в соответствии с </w:t>
      </w:r>
      <w:hyperlink r:id="rId26" w:history="1">
        <w:r w:rsidRPr="00800A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теплоснабжении государственному регулированию, а именно:</w:t>
      </w:r>
      <w:proofErr w:type="gramEnd"/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а) реализация тепловой энергии (мощности), теплоносителя, за исключением установленных </w:t>
      </w:r>
      <w:hyperlink r:id="rId27" w:history="1">
        <w:r w:rsidRPr="00800A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теплоснабжении случаев, при которых допускается установление цены реализации по соглашению сторон договора;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б) оказание услуг по передаче тепловой энергии, теплоносителя;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в) оказание услуг по поддержанию резервной тепловой мощности, за исключением установленных настоящим Федеральным </w:t>
      </w:r>
      <w:hyperlink r:id="rId28" w:history="1">
        <w:r w:rsidRPr="00800A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случаев, при которых допускается установление цены услуг по соглашению сторон договора.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Исходя из положений </w:t>
      </w:r>
      <w:hyperlink r:id="rId29" w:history="1">
        <w:r w:rsidRPr="00800A7A">
          <w:rPr>
            <w:rFonts w:ascii="Times New Roman" w:hAnsi="Times New Roman" w:cs="Times New Roman"/>
            <w:sz w:val="24"/>
            <w:szCs w:val="24"/>
          </w:rPr>
          <w:t>частей 8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800A7A">
          <w:rPr>
            <w:rFonts w:ascii="Times New Roman" w:hAnsi="Times New Roman" w:cs="Times New Roman"/>
            <w:sz w:val="24"/>
            <w:szCs w:val="24"/>
          </w:rPr>
          <w:t>9 статьи 31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07.12.2011 №</w:t>
      </w:r>
      <w:r w:rsidRPr="00800A7A">
        <w:rPr>
          <w:rFonts w:ascii="Times New Roman" w:hAnsi="Times New Roman" w:cs="Times New Roman"/>
          <w:sz w:val="24"/>
          <w:szCs w:val="24"/>
        </w:rPr>
        <w:t xml:space="preserve"> 416-ФЗ "О водоснабжении и водоотведении" (далее - Закон о водоснабжении и водоотведении) регулированию подлежит плата за подключение объектов капитального строительства к централизованным системам водоотведения, устанавливаемая в индивидуальном порядке, а также следующие тарифы в сфере водоотведения: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1) тариф на водоотведение;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2) тариф на транспортировку сточных вод;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3) тариф на подключение к централизованной системе водоотведения.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1" w:history="1">
        <w:r w:rsidRPr="00800A7A">
          <w:rPr>
            <w:rFonts w:ascii="Times New Roman" w:hAnsi="Times New Roman" w:cs="Times New Roman"/>
            <w:sz w:val="24"/>
            <w:szCs w:val="24"/>
          </w:rPr>
          <w:t>части 7 статьи 31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водоснабжении и водоотведении к регулируемым видам деятельности в сфере водоотведения относятся: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1) водоотведение, в том числе очистка сточных вод, обращение с осадком сточных вод;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2) прием и транспортировка сточных вод;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3) подключение к централизованной системе водоотведения.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Перечень подлежащих регулированию тарифов и платы в сфере водоотведения, указанных в </w:t>
      </w:r>
      <w:hyperlink r:id="rId32" w:history="1">
        <w:r w:rsidRPr="00800A7A">
          <w:rPr>
            <w:rFonts w:ascii="Times New Roman" w:hAnsi="Times New Roman" w:cs="Times New Roman"/>
            <w:sz w:val="24"/>
            <w:szCs w:val="24"/>
          </w:rPr>
          <w:t>статье 31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водоснабжении и водоотведении, является исчерпывающим (</w:t>
      </w:r>
      <w:hyperlink r:id="rId33" w:history="1">
        <w:r w:rsidRPr="00800A7A">
          <w:rPr>
            <w:rFonts w:ascii="Times New Roman" w:hAnsi="Times New Roman" w:cs="Times New Roman"/>
            <w:sz w:val="24"/>
            <w:szCs w:val="24"/>
          </w:rPr>
          <w:t>часть 10 статьи 31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водоснабжении и водоотведении).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К регулируемым видам деятельности в сфере холодного водоснабжения относятся: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1) холодное водоснабжение, в том числе: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а) транспортировка воды, включая распределение воды;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б) подвоз воды в случаях, установленных </w:t>
      </w:r>
      <w:hyperlink r:id="rId34" w:history="1">
        <w:r w:rsidRPr="00800A7A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2) подключение к централизованной системе водоснабжения.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Регулированию подлежат следующие тарифы в сфере холодного водоснабжения: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lastRenderedPageBreak/>
        <w:t>1) тариф на питьевую воду (питьевое водоснабжение);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2) тариф на техническую воду;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3) тариф на транспортировку воды;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4) тариф на подвоз воды;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5) тариф на подключение к централизованной системе холодного водоснабжения.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Регулирование тарифов на подвоз воды осуществляется на основании заявления органа местного самоуправления в орган регулирования тарифов, а также в случаях, предусмотренных правилами регулирования тарифов в сфере водоснабжения и водоотведения, утверждаемыми Правительством Российской Федерации.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1) горячее водоснабжение, в том числе: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а) приготовление воды на нужды горячего водоснабжения;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б) транспортировка горячей воды;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2) подключение к централизованной системе горячего водоснабжения.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Регулированию подлежат следующие тарифы в сфере горячего водоснабжения: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1) тариф на горячую воду (горячее водоснабжение);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2) тариф на транспортировку горячей воды;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3) тариф на подключение к централизованной системе горячего водоснабжения.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91"/>
      <w:bookmarkEnd w:id="6"/>
      <w:r w:rsidRPr="00800A7A">
        <w:rPr>
          <w:rFonts w:ascii="Times New Roman" w:hAnsi="Times New Roman" w:cs="Times New Roman"/>
          <w:sz w:val="24"/>
          <w:szCs w:val="24"/>
        </w:rPr>
        <w:t xml:space="preserve">3. Распространение действия </w:t>
      </w:r>
      <w:hyperlink r:id="rId35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на дочерние хозяйственные общества государственных унитарных предприятий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6" w:history="1">
        <w:r w:rsidRPr="00800A7A">
          <w:rPr>
            <w:rFonts w:ascii="Times New Roman" w:hAnsi="Times New Roman" w:cs="Times New Roman"/>
            <w:sz w:val="24"/>
            <w:szCs w:val="24"/>
          </w:rPr>
          <w:t>части 2 статьи 1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положения указанного </w:t>
      </w:r>
      <w:hyperlink r:id="rId37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распространяются на закупку товаров, работ, услуг: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>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2)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r:id="rId38" w:history="1">
        <w:r w:rsidRPr="00800A7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указанной части юридическим лицам;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3)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r:id="rId39" w:history="1">
        <w:r w:rsidRPr="00800A7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указанной части дочерним хозяйственным обществам.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Следовательно, дочерним хозяйственным обществом в понимании </w:t>
      </w:r>
      <w:hyperlink r:id="rId40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может быть только хозяйственное общество, в уставном капитале которого более пятидесяти процентов долей в совокупности принадлежит указанным в пунктах 1 или 2 </w:t>
      </w:r>
      <w:hyperlink r:id="rId41" w:history="1">
        <w:r w:rsidRPr="00800A7A">
          <w:rPr>
            <w:rFonts w:ascii="Times New Roman" w:hAnsi="Times New Roman" w:cs="Times New Roman"/>
            <w:sz w:val="24"/>
            <w:szCs w:val="24"/>
          </w:rPr>
          <w:t>части 1 статьи 1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организациям.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Вместе с тем в соответствии со </w:t>
      </w:r>
      <w:hyperlink r:id="rId42" w:history="1">
        <w:r w:rsidRPr="00800A7A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Федерального закона от 14.11.2002 N 161-ФЗ "О государственных и муниципальных унитарных предприятиях" унитарные предприятия могут быть участниками (членами) коммерческих организаций, а также некоммерческих организаций, в которых в соответствии с федеральным законом допускается участие юридических лиц.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Следовательно, государственному унитарному предприятию </w:t>
      </w:r>
      <w:proofErr w:type="gramStart"/>
      <w:r w:rsidRPr="00800A7A">
        <w:rPr>
          <w:rFonts w:ascii="Times New Roman" w:hAnsi="Times New Roman" w:cs="Times New Roman"/>
          <w:sz w:val="24"/>
          <w:szCs w:val="24"/>
        </w:rPr>
        <w:t>может принадлежать более пятидесяти процентов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долей хозяйственного общества, что позволит рассматривать </w:t>
      </w:r>
      <w:r w:rsidRPr="00800A7A">
        <w:rPr>
          <w:rFonts w:ascii="Times New Roman" w:hAnsi="Times New Roman" w:cs="Times New Roman"/>
          <w:sz w:val="24"/>
          <w:szCs w:val="24"/>
        </w:rPr>
        <w:lastRenderedPageBreak/>
        <w:t xml:space="preserve">такое хозяйственное общество как дочернее в понимании </w:t>
      </w:r>
      <w:hyperlink r:id="rId43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4" w:history="1">
        <w:r w:rsidRPr="00800A7A">
          <w:rPr>
            <w:rFonts w:ascii="Times New Roman" w:hAnsi="Times New Roman" w:cs="Times New Roman"/>
            <w:sz w:val="24"/>
            <w:szCs w:val="24"/>
          </w:rPr>
          <w:t>части 1 статьи 105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(далее - ГК РФ) хозяйственное общество признается дочерним, если другое (основное) хозяйственное общество или товарищество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определять решения, принимаемые таким обществом.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hyperlink r:id="rId45" w:history="1">
        <w:r w:rsidRPr="00800A7A">
          <w:rPr>
            <w:rFonts w:ascii="Times New Roman" w:hAnsi="Times New Roman" w:cs="Times New Roman"/>
            <w:sz w:val="24"/>
            <w:szCs w:val="24"/>
          </w:rPr>
          <w:t>ГК РФ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предусматривает более широкий круг оснований признания хозяйственного общества дочерним, чем </w:t>
      </w:r>
      <w:hyperlink r:id="rId46" w:history="1">
        <w:r w:rsidRPr="00800A7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можно сделать вывод о том, что толкование понятия "дочернее хозяйственное общество" в понимании </w:t>
      </w:r>
      <w:hyperlink r:id="rId47" w:history="1">
        <w:r w:rsidRPr="00800A7A">
          <w:rPr>
            <w:rFonts w:ascii="Times New Roman" w:hAnsi="Times New Roman" w:cs="Times New Roman"/>
            <w:sz w:val="24"/>
            <w:szCs w:val="24"/>
          </w:rPr>
          <w:t>ГК РФ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не является идентичным.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Таким образом, хозяйственное общество, более пятидесяти процентов уставного капитала которого принадлежит государственному унитарному предприятию, должно осуществлять закупочную деятельность в соответствии с требованиями </w:t>
      </w:r>
      <w:hyperlink r:id="rId49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05"/>
      <w:bookmarkEnd w:id="7"/>
      <w:r w:rsidRPr="00800A7A">
        <w:rPr>
          <w:rFonts w:ascii="Times New Roman" w:hAnsi="Times New Roman" w:cs="Times New Roman"/>
          <w:sz w:val="24"/>
          <w:szCs w:val="24"/>
        </w:rPr>
        <w:t>4. Какие закупки подпадают под действие Закона о закупках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Действие </w:t>
      </w:r>
      <w:hyperlink r:id="rId50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распространяется на закупку товаров, работ, услуг организациями, указанными в </w:t>
      </w:r>
      <w:hyperlink r:id="rId51" w:history="1">
        <w:r w:rsidRPr="00800A7A">
          <w:rPr>
            <w:rFonts w:ascii="Times New Roman" w:hAnsi="Times New Roman" w:cs="Times New Roman"/>
            <w:sz w:val="24"/>
            <w:szCs w:val="24"/>
          </w:rPr>
          <w:t>части 2 статьи 1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закупках, за исключением случаев, установленных в </w:t>
      </w:r>
      <w:hyperlink r:id="rId52" w:history="1">
        <w:r w:rsidRPr="00800A7A">
          <w:rPr>
            <w:rFonts w:ascii="Times New Roman" w:hAnsi="Times New Roman" w:cs="Times New Roman"/>
            <w:sz w:val="24"/>
            <w:szCs w:val="24"/>
          </w:rPr>
          <w:t>части 4 статьи 1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указанного закона.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Таким образом, закупка любых товаров, работ, услуг должна осуществляться заказчиком в порядке, установленном </w:t>
      </w:r>
      <w:hyperlink r:id="rId53" w:history="1">
        <w:r w:rsidRPr="00800A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закупках, вне зависимости, например, от того: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будут ли расходоваться собственные денежные средства заказчика либо денежные средства, полученные заказчиком в качестве возмещения понесенных им расходов, за исключением случаев, когда заказчик будет являться получателем средств федерального бюджета, бюджетов субъектов Российской Федерации или местных бюджетов;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связаны ли закупки с обеспечением регулируемого либо иного вида деятельности.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Перечень случаев закупки товаров, работ, услуг, которые не подпадают под действие указанного </w:t>
      </w:r>
      <w:hyperlink r:id="rId54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>, является исчерпывающим (</w:t>
      </w:r>
      <w:hyperlink r:id="rId55" w:history="1">
        <w:r w:rsidRPr="00800A7A">
          <w:rPr>
            <w:rFonts w:ascii="Times New Roman" w:hAnsi="Times New Roman" w:cs="Times New Roman"/>
            <w:sz w:val="24"/>
            <w:szCs w:val="24"/>
          </w:rPr>
          <w:t>часть 4 статьи 1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Так, </w:t>
      </w:r>
      <w:hyperlink r:id="rId56" w:history="1">
        <w:r w:rsidRPr="00800A7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не регулирует отношения, связанные </w:t>
      </w:r>
      <w:proofErr w:type="gramStart"/>
      <w:r w:rsidRPr="00800A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>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1) куплей-продажей ценных бумаг и валютных ценностей;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2) приобретением заказчиком биржевых товаров на товарной бирже в соответствии с </w:t>
      </w:r>
      <w:hyperlink r:id="rId57" w:history="1">
        <w:r w:rsidRPr="00800A7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товарных биржах и биржевой торговле;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3) осуществлением заказчиком размещения заказов на поставки товаров, выполнение работ, оказание услуг в соответствии с Федеральным </w:t>
      </w:r>
      <w:hyperlink r:id="rId58" w:history="1">
        <w:r w:rsidRPr="00800A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 xml:space="preserve">4) закупкой в области военно-технического сотрудничества (Определение военно-технического сотрудничества содержится в </w:t>
      </w:r>
      <w:hyperlink r:id="rId59" w:history="1">
        <w:r w:rsidRPr="00800A7A">
          <w:rPr>
            <w:rFonts w:ascii="Times New Roman" w:hAnsi="Times New Roman" w:cs="Times New Roman"/>
            <w:sz w:val="24"/>
            <w:szCs w:val="24"/>
          </w:rPr>
          <w:t>ст. 1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Федерального закона от 19 июля 1998 г. N 114-ФЗ "О военно-техническом сотрудничестве Российской Федерации с иностранными государствами" - это деятельность в области международных отношений, связанная с вывозом и ввозом, в том числе с поставкой или закупкой, продукции военного назначения, а также с разработкой и производством продукции военного назначения);</w:t>
      </w:r>
      <w:proofErr w:type="gramEnd"/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6)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hyperlink r:id="rId60" w:history="1">
        <w:r w:rsidRPr="00800A7A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>закона от 30 декабря 2008 года №</w:t>
      </w:r>
      <w:r w:rsidRPr="00800A7A">
        <w:rPr>
          <w:rFonts w:ascii="Times New Roman" w:hAnsi="Times New Roman" w:cs="Times New Roman"/>
          <w:sz w:val="24"/>
          <w:szCs w:val="24"/>
        </w:rPr>
        <w:t xml:space="preserve"> 307-ФЗ "Об аудиторской деятельности".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20"/>
      <w:bookmarkEnd w:id="8"/>
      <w:r w:rsidRPr="00800A7A">
        <w:rPr>
          <w:rFonts w:ascii="Times New Roman" w:hAnsi="Times New Roman" w:cs="Times New Roman"/>
          <w:sz w:val="24"/>
          <w:szCs w:val="24"/>
        </w:rPr>
        <w:lastRenderedPageBreak/>
        <w:t>5. Положение о закупке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1" w:history="1">
        <w:r w:rsidRPr="00800A7A">
          <w:rPr>
            <w:rFonts w:ascii="Times New Roman" w:hAnsi="Times New Roman" w:cs="Times New Roman"/>
            <w:sz w:val="24"/>
            <w:szCs w:val="24"/>
          </w:rPr>
          <w:t>части 1 статьи 2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при закупке товаров, работ, услуг заказчики руководствуются </w:t>
      </w:r>
      <w:hyperlink r:id="rId62" w:history="1">
        <w:r w:rsidRPr="00800A7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63" w:history="1">
        <w:r w:rsidRPr="00800A7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Федеральным </w:t>
      </w:r>
      <w:hyperlink r:id="rId64" w:history="1">
        <w:r w:rsidRPr="00800A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65" w:history="1">
        <w:r w:rsidRPr="00800A7A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указанной статьи правовыми актами, регламентирующими правила закупки (далее - положение о закупке).</w:t>
      </w:r>
      <w:proofErr w:type="gramEnd"/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Таким образом, заказчик вправе разработать как один, так и несколько правовых актов, регламентирующих его закупочную деятельность.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Исходя из того, что положения </w:t>
      </w:r>
      <w:hyperlink r:id="rId66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распространяются на все закупки товаров, работ, услуг, за исключением случаев, установленных указанным законом, заказчик должен разработать нормативные правовые акты, регулирующие процедуру проведения закупки, в отношении всех проводимых им закупок.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7" w:history="1">
        <w:r w:rsidRPr="00800A7A">
          <w:rPr>
            <w:rFonts w:ascii="Times New Roman" w:hAnsi="Times New Roman" w:cs="Times New Roman"/>
            <w:sz w:val="24"/>
            <w:szCs w:val="24"/>
          </w:rPr>
          <w:t>части 4 статьи 8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в случае, если в течение трех месяцев со дня вступления в силу указанного закона заказчик (за исключением заказчиков, указанных в </w:t>
      </w:r>
      <w:hyperlink r:id="rId68" w:history="1">
        <w:r w:rsidRPr="00800A7A">
          <w:rPr>
            <w:rFonts w:ascii="Times New Roman" w:hAnsi="Times New Roman" w:cs="Times New Roman"/>
            <w:sz w:val="24"/>
            <w:szCs w:val="24"/>
          </w:rPr>
          <w:t>частях 5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- </w:t>
      </w:r>
      <w:hyperlink r:id="rId69" w:history="1">
        <w:r w:rsidRPr="00800A7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указанной статьи) не разместил в порядке, установленном настоящим Федеральным </w:t>
      </w:r>
      <w:hyperlink r:id="rId70" w:history="1">
        <w:r w:rsidRPr="00800A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, утвержденное положение о закупке, заказчик при закупке руководствуется положениями Федерального </w:t>
      </w:r>
      <w:hyperlink r:id="rId71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от 21</w:t>
      </w:r>
      <w:r>
        <w:rPr>
          <w:rFonts w:ascii="Times New Roman" w:hAnsi="Times New Roman" w:cs="Times New Roman"/>
          <w:sz w:val="24"/>
          <w:szCs w:val="24"/>
        </w:rPr>
        <w:t>.07.2005 №</w:t>
      </w:r>
      <w:r w:rsidRPr="00800A7A">
        <w:rPr>
          <w:rFonts w:ascii="Times New Roman" w:hAnsi="Times New Roman" w:cs="Times New Roman"/>
          <w:sz w:val="24"/>
          <w:szCs w:val="24"/>
        </w:rPr>
        <w:t xml:space="preserve"> 94-ФЗ "О размещении заказов на поставки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товаров, выполнение работ, оказание услуг для государственных и муниципальных нужд" (далее - Закон о размещении заказа) до дня размещения утвержденного положения о закупке.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Таким образом, если утвержденными и размещенными на официальном сайте правовыми актами (правовым актом), устанавливающими правила закупки, не урегулированы отдельные виды закупок заказчика, в отношении таких закупок положение о закупке считается не размещенным в порядке, установленном </w:t>
      </w:r>
      <w:hyperlink r:id="rId72" w:history="1">
        <w:r w:rsidRPr="00800A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закупке. Следовательно, при проведении таких закупок заказчик должен руководствоваться положениями </w:t>
      </w:r>
      <w:hyperlink r:id="rId73" w:history="1">
        <w:r w:rsidRPr="00800A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размещении заказа.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28"/>
      <w:bookmarkEnd w:id="9"/>
      <w:r w:rsidRPr="00800A7A">
        <w:rPr>
          <w:rFonts w:ascii="Times New Roman" w:hAnsi="Times New Roman" w:cs="Times New Roman"/>
          <w:sz w:val="24"/>
          <w:szCs w:val="24"/>
        </w:rPr>
        <w:t>6. Какие способы закупки товаров, работ, услуг может устанавливать заказчик в положении о закупке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4" w:history="1">
        <w:r w:rsidRPr="00800A7A">
          <w:rPr>
            <w:rFonts w:ascii="Times New Roman" w:hAnsi="Times New Roman" w:cs="Times New Roman"/>
            <w:sz w:val="24"/>
            <w:szCs w:val="24"/>
          </w:rPr>
          <w:t>частью 2 статьи 2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организации утверждают положение о закупке, которое регламентирует закупочную деятельность заказчика и должно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  <w:proofErr w:type="gramEnd"/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5" w:history="1">
        <w:r w:rsidRPr="00800A7A">
          <w:rPr>
            <w:rFonts w:ascii="Times New Roman" w:hAnsi="Times New Roman" w:cs="Times New Roman"/>
            <w:sz w:val="24"/>
            <w:szCs w:val="24"/>
          </w:rPr>
          <w:t>части 3 статьи 3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в </w:t>
      </w:r>
      <w:proofErr w:type="gramStart"/>
      <w:r w:rsidRPr="00800A7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Таким образом, заказчик самостоятельно определяет способы закупки товаров, работ, услуг, порядок подготовки и проведения которых должен быть установлен в положении о закупке.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При этом в соответствии с </w:t>
      </w:r>
      <w:hyperlink r:id="rId76" w:history="1">
        <w:r w:rsidRPr="00800A7A">
          <w:rPr>
            <w:rFonts w:ascii="Times New Roman" w:hAnsi="Times New Roman" w:cs="Times New Roman"/>
            <w:sz w:val="24"/>
            <w:szCs w:val="24"/>
          </w:rPr>
          <w:t>частью 4 статьи 3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Правительство Российской Федерации вправе установить перечень товаров, работ, услуг, закупка которых осуществляется в электронной форме.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Во исполнение указанной части принято </w:t>
      </w:r>
      <w:hyperlink r:id="rId77" w:history="1">
        <w:r w:rsidRPr="00800A7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21.06.2012 N 616 "Об утверждении перечня товаров, работ и услуг, закупка которых осуществляется в электронной форме" (далее - Постановление N 616).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в случае закупки товаров, работ, услуг, перечисленных в </w:t>
      </w:r>
      <w:hyperlink r:id="rId78" w:history="1">
        <w:r w:rsidRPr="00800A7A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закупка которых осуществляется в электронной форме, утвержденном Постановлением N 616, заказчик должен проводить такую закупку в электронной форме. При этом способ осуществления такой закупки (конкурс, аукцион, запрос предложения и иные), а также порядок закупки указанным способом заказчик определяет самостоятельно в положении о закупке.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0A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если товар, работа, услуга не включены в указанный </w:t>
      </w:r>
      <w:hyperlink r:id="rId79" w:history="1">
        <w:r w:rsidRPr="00800A7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00A7A">
        <w:rPr>
          <w:rFonts w:ascii="Times New Roman" w:hAnsi="Times New Roman" w:cs="Times New Roman"/>
          <w:sz w:val="24"/>
          <w:szCs w:val="24"/>
        </w:rPr>
        <w:t>, заказчик не обязан, но может проводить закупку таких товаров, работ, услуг в электронной форме.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38"/>
      <w:bookmarkEnd w:id="10"/>
      <w:r w:rsidRPr="00800A7A">
        <w:rPr>
          <w:rFonts w:ascii="Times New Roman" w:hAnsi="Times New Roman" w:cs="Times New Roman"/>
          <w:sz w:val="24"/>
          <w:szCs w:val="24"/>
        </w:rPr>
        <w:t>7. Какая информация подлежит размещению на официальном сайте www.zakupki.gov.ru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1. Положение о закупке, изменения, вносимые в указанное положение, подлежат обязательному размещению на официальном сайте не позднее чем в течение пятнадцати дней со дня утверждения (</w:t>
      </w:r>
      <w:hyperlink r:id="rId80" w:history="1">
        <w:r w:rsidRPr="00800A7A">
          <w:rPr>
            <w:rFonts w:ascii="Times New Roman" w:hAnsi="Times New Roman" w:cs="Times New Roman"/>
            <w:sz w:val="24"/>
            <w:szCs w:val="24"/>
          </w:rPr>
          <w:t>часть 1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2. Согласно </w:t>
      </w:r>
      <w:hyperlink r:id="rId81" w:history="1">
        <w:r w:rsidRPr="00800A7A">
          <w:rPr>
            <w:rFonts w:ascii="Times New Roman" w:hAnsi="Times New Roman" w:cs="Times New Roman"/>
            <w:sz w:val="24"/>
            <w:szCs w:val="24"/>
          </w:rPr>
          <w:t>части 2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закупках, заказчик размещает на официальном сайте план закупки товаров, работ, услуг на срок не менее чем один год. </w:t>
      </w:r>
      <w:hyperlink r:id="rId82" w:history="1">
        <w:r w:rsidRPr="00800A7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формирования плана закупки товаров, работ, услуг, порядок и сроки размещения на официальном сайте такого плана, </w:t>
      </w:r>
      <w:hyperlink r:id="rId83" w:history="1">
        <w:r w:rsidRPr="00800A7A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к форме такого плана устанавливаются Правительством Российской Федерации.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Pr="00800A7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17.09.2012 N 932 "Об утверждении Правил формирования плана закупки товаров (работ, услуг) и требований к форме такого плана", вступающего в силу 24.10.2012, утверждены </w:t>
      </w:r>
      <w:hyperlink r:id="rId85" w:history="1">
        <w:r w:rsidRPr="00800A7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формирования плана закупки товаров (работ, услуг) и </w:t>
      </w:r>
      <w:hyperlink r:id="rId86" w:history="1">
        <w:r w:rsidRPr="00800A7A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к форме плана закупки товаров (работ, услуг).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0A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7" w:history="1">
        <w:r w:rsidRPr="00800A7A">
          <w:rPr>
            <w:rFonts w:ascii="Times New Roman" w:hAnsi="Times New Roman" w:cs="Times New Roman"/>
            <w:sz w:val="24"/>
            <w:szCs w:val="24"/>
          </w:rPr>
          <w:t>части 5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при закупке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 (далее - официальный сайт)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</w:t>
      </w:r>
      <w:hyperlink r:id="rId88" w:history="1">
        <w:r w:rsidRPr="00800A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и </w:t>
      </w:r>
      <w:proofErr w:type="gramStart"/>
      <w:r w:rsidRPr="00800A7A">
        <w:rPr>
          <w:rFonts w:ascii="Times New Roman" w:hAnsi="Times New Roman" w:cs="Times New Roman"/>
          <w:sz w:val="24"/>
          <w:szCs w:val="24"/>
        </w:rPr>
        <w:t>положением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о закупке, за исключением случаев, предусмотренных </w:t>
      </w:r>
      <w:hyperlink r:id="rId89" w:history="1">
        <w:r w:rsidRPr="00800A7A">
          <w:rPr>
            <w:rFonts w:ascii="Times New Roman" w:hAnsi="Times New Roman" w:cs="Times New Roman"/>
            <w:sz w:val="24"/>
            <w:szCs w:val="24"/>
          </w:rPr>
          <w:t>частями 15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0" w:history="1">
        <w:r w:rsidRPr="00800A7A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указанной статьи.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 xml:space="preserve">При этом согласно </w:t>
      </w:r>
      <w:hyperlink r:id="rId91" w:history="1">
        <w:r w:rsidRPr="00800A7A">
          <w:rPr>
            <w:rFonts w:ascii="Times New Roman" w:hAnsi="Times New Roman" w:cs="Times New Roman"/>
            <w:sz w:val="24"/>
            <w:szCs w:val="24"/>
          </w:rPr>
          <w:t>части 15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не подлежат размещению на официальном сайте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hyperlink r:id="rId92" w:history="1">
        <w:r w:rsidRPr="00800A7A">
          <w:rPr>
            <w:rFonts w:ascii="Times New Roman" w:hAnsi="Times New Roman" w:cs="Times New Roman"/>
            <w:sz w:val="24"/>
            <w:szCs w:val="24"/>
          </w:rPr>
          <w:t>частью 16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указанной статьи, которым определяется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конкретная закупка, сведения о которой не составляют государственную тайну, но не подлежат размещению на официальном сайте, или перечни и (или) группы товаров, работ, услуг, </w:t>
      </w:r>
      <w:proofErr w:type="gramStart"/>
      <w:r w:rsidRPr="00800A7A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о закупке которых не составляют государственную тайну, но не подлежат размещению на официальном сайте.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Заказчик вправе не размещать на официальном сайте сведения о закупке товаров, работ, услуг, стоимость которых не превышает сто тысяч рублей. В случае</w:t>
      </w:r>
      <w:proofErr w:type="gramStart"/>
      <w:r w:rsidRPr="00800A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если годовая выручка заказчика за отчетный финансовый год составляет более чем пять миллиардов рублей, заказчик вправе не размещать на официальном сайте сведения о закупке товаров, работ, услуг, стоимость которых не превышает пятьсот тысяч рублей.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3" w:history="1">
        <w:proofErr w:type="gramStart"/>
        <w:r w:rsidRPr="00800A7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закупках не устанавливает требования к товарам, работам, услугам, стоимость закупки которых не превышает сто (пятьсот) тысяч рублей, период времени, в течение которого могут осуществляться рассматриваемые закупки, а также количество </w:t>
      </w:r>
      <w:r w:rsidRPr="00800A7A">
        <w:rPr>
          <w:rFonts w:ascii="Times New Roman" w:hAnsi="Times New Roman" w:cs="Times New Roman"/>
          <w:sz w:val="24"/>
          <w:szCs w:val="24"/>
        </w:rPr>
        <w:lastRenderedPageBreak/>
        <w:t>поставщиков, у которых производятся указанные закупки.</w:t>
      </w:r>
      <w:proofErr w:type="gramEnd"/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Таким образом, заказчик в положении о закупке должен установить способы закупки товаров, работ, услуг, стоимость которых не превышает сто (пятьсот) тысяч рублей, порядок подготовки и проведения такой закупки. При этом заказчик вправе не размещать на официальном сайте информацию о рассматриваемых закупках.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4. Согласно </w:t>
      </w:r>
      <w:hyperlink r:id="rId94" w:history="1">
        <w:r w:rsidRPr="00800A7A">
          <w:rPr>
            <w:rFonts w:ascii="Times New Roman" w:hAnsi="Times New Roman" w:cs="Times New Roman"/>
            <w:sz w:val="24"/>
            <w:szCs w:val="24"/>
          </w:rPr>
          <w:t>части 19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заказчик не позднее 10-го числа месяца, следующего за отчетным месяцем, размещает на официальном сайте: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95" w:history="1">
        <w:r w:rsidRPr="00800A7A">
          <w:rPr>
            <w:rFonts w:ascii="Times New Roman" w:hAnsi="Times New Roman" w:cs="Times New Roman"/>
            <w:sz w:val="24"/>
            <w:szCs w:val="24"/>
          </w:rPr>
          <w:t>частью 16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Следует отметить, что заказчик должен размещать на официальном сайте также сведения, предусмотренные </w:t>
      </w:r>
      <w:hyperlink r:id="rId96" w:history="1">
        <w:r w:rsidRPr="00800A7A">
          <w:rPr>
            <w:rFonts w:ascii="Times New Roman" w:hAnsi="Times New Roman" w:cs="Times New Roman"/>
            <w:sz w:val="24"/>
            <w:szCs w:val="24"/>
          </w:rPr>
          <w:t>частью 19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закупках, в отношении договоров, сведения о которых заказчик вправе не размещать на официальном сайте в соответствии с </w:t>
      </w:r>
      <w:hyperlink r:id="rId97" w:history="1">
        <w:r w:rsidRPr="00800A7A">
          <w:rPr>
            <w:rFonts w:ascii="Times New Roman" w:hAnsi="Times New Roman" w:cs="Times New Roman"/>
            <w:sz w:val="24"/>
            <w:szCs w:val="24"/>
          </w:rPr>
          <w:t>частью 15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54"/>
      <w:bookmarkEnd w:id="11"/>
      <w:r w:rsidRPr="00800A7A">
        <w:rPr>
          <w:rFonts w:ascii="Times New Roman" w:hAnsi="Times New Roman" w:cs="Times New Roman"/>
          <w:sz w:val="24"/>
          <w:szCs w:val="24"/>
        </w:rPr>
        <w:t>8. Требования, устанавливаемые заказчиком к участникам закупки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8" w:history="1">
        <w:r w:rsidRPr="00800A7A">
          <w:rPr>
            <w:rFonts w:ascii="Times New Roman" w:hAnsi="Times New Roman" w:cs="Times New Roman"/>
            <w:sz w:val="24"/>
            <w:szCs w:val="24"/>
          </w:rPr>
          <w:t>частью 5 статьи 3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9" w:history="1">
        <w:r w:rsidRPr="00800A7A">
          <w:rPr>
            <w:rFonts w:ascii="Times New Roman" w:hAnsi="Times New Roman" w:cs="Times New Roman"/>
            <w:sz w:val="24"/>
            <w:szCs w:val="24"/>
          </w:rPr>
          <w:t>пункту 9 части 10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в документации о закупке должны быть указаны сведения, определенные положением о закупке, в том числе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0" w:history="1">
        <w:r w:rsidRPr="00800A7A">
          <w:rPr>
            <w:rFonts w:ascii="Times New Roman" w:hAnsi="Times New Roman" w:cs="Times New Roman"/>
            <w:sz w:val="24"/>
            <w:szCs w:val="24"/>
          </w:rPr>
          <w:t>частью 6 статьи 3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1" w:history="1">
        <w:r w:rsidRPr="00800A7A">
          <w:rPr>
            <w:rFonts w:ascii="Times New Roman" w:hAnsi="Times New Roman" w:cs="Times New Roman"/>
            <w:sz w:val="24"/>
            <w:szCs w:val="24"/>
          </w:rPr>
          <w:t>части 1 статьи 3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при закупке товаров, работ, услуг заказчики руководствуются, в том числе, принципами равноправия, справедливости, отсутствия дискриминации и необоснованных ограничений конкуренции по отношению к участникам закупки, а также отсутствия ограничения допуска к участию в закупке путем установления </w:t>
      </w:r>
      <w:proofErr w:type="spellStart"/>
      <w:r w:rsidRPr="00800A7A">
        <w:rPr>
          <w:rFonts w:ascii="Times New Roman" w:hAnsi="Times New Roman" w:cs="Times New Roman"/>
          <w:sz w:val="24"/>
          <w:szCs w:val="24"/>
        </w:rPr>
        <w:t>неизмеряемых</w:t>
      </w:r>
      <w:proofErr w:type="spellEnd"/>
      <w:r w:rsidRPr="00800A7A">
        <w:rPr>
          <w:rFonts w:ascii="Times New Roman" w:hAnsi="Times New Roman" w:cs="Times New Roman"/>
          <w:sz w:val="24"/>
          <w:szCs w:val="24"/>
        </w:rPr>
        <w:t xml:space="preserve"> требований к участникам закупки.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Таким образом, заказчик самостоятельно устанавливает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требованиям, с учетом положений действующего </w:t>
      </w:r>
      <w:r w:rsidRPr="00800A7A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 xml:space="preserve">Кроме того, согласно </w:t>
      </w:r>
      <w:hyperlink r:id="rId102" w:history="1">
        <w:r w:rsidRPr="00800A7A">
          <w:rPr>
            <w:rFonts w:ascii="Times New Roman" w:hAnsi="Times New Roman" w:cs="Times New Roman"/>
            <w:sz w:val="24"/>
            <w:szCs w:val="24"/>
          </w:rPr>
          <w:t>части 7 статьи 3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</w:t>
      </w:r>
      <w:hyperlink r:id="rId103" w:history="1">
        <w:r w:rsidRPr="00800A7A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закупках, и (или) в реестре недобросовестных поставщиков, предусмотренном Федеральным </w:t>
      </w:r>
      <w:hyperlink r:id="rId104" w:history="1">
        <w:r w:rsidRPr="00800A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 xml:space="preserve">При этом в соответствии с </w:t>
      </w:r>
      <w:hyperlink r:id="rId105" w:history="1">
        <w:r w:rsidRPr="00800A7A">
          <w:rPr>
            <w:rFonts w:ascii="Times New Roman" w:hAnsi="Times New Roman" w:cs="Times New Roman"/>
            <w:sz w:val="24"/>
            <w:szCs w:val="24"/>
          </w:rPr>
          <w:t>частью 1 статьи 17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при проведении торгов, запроса котировок цен на товары (далее - запрос котировок) запрещаются действия, которые приводят или могут привести к недопущению, ограничению или устранению конкуренции, в том числе: создание участнику торгов, запроса котировок или нескольким участникам торгов, запроса котировок преимущественных условий участия в торгах, запросе котировок, в том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A7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путем доступа к информации, если иное не установлено федеральным законом.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Таким образом, при проведении закупки заказчики должны указывать в документации о закупке сведения, определенные положением о закупке, с учетом требований антимонопольного </w:t>
      </w:r>
      <w:hyperlink r:id="rId106" w:history="1">
        <w:r w:rsidRPr="00800A7A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800A7A">
        <w:rPr>
          <w:rFonts w:ascii="Times New Roman" w:hAnsi="Times New Roman" w:cs="Times New Roman"/>
          <w:sz w:val="24"/>
          <w:szCs w:val="24"/>
        </w:rPr>
        <w:t>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65"/>
      <w:bookmarkEnd w:id="12"/>
      <w:r w:rsidRPr="00800A7A">
        <w:rPr>
          <w:rFonts w:ascii="Times New Roman" w:hAnsi="Times New Roman" w:cs="Times New Roman"/>
          <w:sz w:val="24"/>
          <w:szCs w:val="24"/>
        </w:rPr>
        <w:t>9. Какие сведения должны быть указаны в извещении о проведении закупки и документации о закупке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7" w:history="1">
        <w:r w:rsidRPr="00800A7A">
          <w:rPr>
            <w:rFonts w:ascii="Times New Roman" w:hAnsi="Times New Roman" w:cs="Times New Roman"/>
            <w:sz w:val="24"/>
            <w:szCs w:val="24"/>
          </w:rPr>
          <w:t>Частями 9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8" w:history="1">
        <w:r w:rsidRPr="00800A7A">
          <w:rPr>
            <w:rFonts w:ascii="Times New Roman" w:hAnsi="Times New Roman" w:cs="Times New Roman"/>
            <w:sz w:val="24"/>
            <w:szCs w:val="24"/>
          </w:rPr>
          <w:t>10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установлен перечень сведений, которые должны содержаться в извещении о проведении закупки и документации о проведении закупки.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0A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0A7A">
        <w:rPr>
          <w:rFonts w:ascii="Times New Roman" w:hAnsi="Times New Roman" w:cs="Times New Roman"/>
          <w:sz w:val="24"/>
          <w:szCs w:val="24"/>
        </w:rPr>
        <w:t xml:space="preserve"> если положением о закупке предусмотрена процедура закупки, которая в силу объективных причин не предполагает наличие некоторых сведений, указанных в </w:t>
      </w:r>
      <w:hyperlink r:id="rId109" w:history="1">
        <w:r w:rsidRPr="00800A7A">
          <w:rPr>
            <w:rFonts w:ascii="Times New Roman" w:hAnsi="Times New Roman" w:cs="Times New Roman"/>
            <w:sz w:val="24"/>
            <w:szCs w:val="24"/>
          </w:rPr>
          <w:t>частях 9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0" w:history="1">
        <w:r w:rsidRPr="00800A7A">
          <w:rPr>
            <w:rFonts w:ascii="Times New Roman" w:hAnsi="Times New Roman" w:cs="Times New Roman"/>
            <w:sz w:val="24"/>
            <w:szCs w:val="24"/>
          </w:rPr>
          <w:t>10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закупках, заказчик не должен указывать такие сведения в извещении о проведении закупки и в документации о проведении закупки.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К таким сведениям (например, при закупке у единственного поставщика) можно отнести: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 (</w:t>
      </w:r>
      <w:hyperlink r:id="rId111" w:history="1">
        <w:r w:rsidRPr="00800A7A">
          <w:rPr>
            <w:rFonts w:ascii="Times New Roman" w:hAnsi="Times New Roman" w:cs="Times New Roman"/>
            <w:sz w:val="24"/>
            <w:szCs w:val="24"/>
          </w:rPr>
          <w:t>пункт 6 части 9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место и дата рассмотрения предложений участников закупки и подведения итогов закупки (</w:t>
      </w:r>
      <w:hyperlink r:id="rId112" w:history="1">
        <w:r w:rsidRPr="00800A7A">
          <w:rPr>
            <w:rFonts w:ascii="Times New Roman" w:hAnsi="Times New Roman" w:cs="Times New Roman"/>
            <w:sz w:val="24"/>
            <w:szCs w:val="24"/>
          </w:rPr>
          <w:t>пункт 7 части 9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требование к содержанию, форме, оформлению и составу заявки на участие в закупке (</w:t>
      </w:r>
      <w:hyperlink r:id="rId113" w:history="1">
        <w:r w:rsidRPr="00800A7A">
          <w:rPr>
            <w:rFonts w:ascii="Times New Roman" w:hAnsi="Times New Roman" w:cs="Times New Roman"/>
            <w:sz w:val="24"/>
            <w:szCs w:val="24"/>
          </w:rPr>
          <w:t>пункт 2 части 10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требование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требование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(</w:t>
      </w:r>
      <w:hyperlink r:id="rId114" w:history="1">
        <w:r w:rsidRPr="00800A7A">
          <w:rPr>
            <w:rFonts w:ascii="Times New Roman" w:hAnsi="Times New Roman" w:cs="Times New Roman"/>
            <w:sz w:val="24"/>
            <w:szCs w:val="24"/>
          </w:rPr>
          <w:t>пункт 3 части 10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порядок, место, дата начала и дата окончания срока подачи заявок на участие в закупке (</w:t>
      </w:r>
      <w:hyperlink r:id="rId115" w:history="1">
        <w:r w:rsidRPr="00800A7A">
          <w:rPr>
            <w:rFonts w:ascii="Times New Roman" w:hAnsi="Times New Roman" w:cs="Times New Roman"/>
            <w:sz w:val="24"/>
            <w:szCs w:val="24"/>
          </w:rPr>
          <w:t>пункт 8 части 10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 (</w:t>
      </w:r>
      <w:hyperlink r:id="rId116" w:history="1">
        <w:r w:rsidRPr="00800A7A">
          <w:rPr>
            <w:rFonts w:ascii="Times New Roman" w:hAnsi="Times New Roman" w:cs="Times New Roman"/>
            <w:sz w:val="24"/>
            <w:szCs w:val="24"/>
          </w:rPr>
          <w:t>пункт 9 части 10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 (</w:t>
      </w:r>
      <w:hyperlink r:id="rId117" w:history="1">
        <w:r w:rsidRPr="00800A7A">
          <w:rPr>
            <w:rFonts w:ascii="Times New Roman" w:hAnsi="Times New Roman" w:cs="Times New Roman"/>
            <w:sz w:val="24"/>
            <w:szCs w:val="24"/>
          </w:rPr>
          <w:t>пункт 10 части 10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место и дата рассмотрения предложений участников закупки и подведения итогов </w:t>
      </w:r>
      <w:r w:rsidRPr="00800A7A">
        <w:rPr>
          <w:rFonts w:ascii="Times New Roman" w:hAnsi="Times New Roman" w:cs="Times New Roman"/>
          <w:sz w:val="24"/>
          <w:szCs w:val="24"/>
        </w:rPr>
        <w:lastRenderedPageBreak/>
        <w:t>закупки (</w:t>
      </w:r>
      <w:hyperlink r:id="rId118" w:history="1">
        <w:r w:rsidRPr="00800A7A">
          <w:rPr>
            <w:rFonts w:ascii="Times New Roman" w:hAnsi="Times New Roman" w:cs="Times New Roman"/>
            <w:sz w:val="24"/>
            <w:szCs w:val="24"/>
          </w:rPr>
          <w:t>пункт 11 части 10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критерии оценки и сопоставления заявок на участие в закупке (</w:t>
      </w:r>
      <w:hyperlink r:id="rId119" w:history="1">
        <w:r w:rsidRPr="00800A7A">
          <w:rPr>
            <w:rFonts w:ascii="Times New Roman" w:hAnsi="Times New Roman" w:cs="Times New Roman"/>
            <w:sz w:val="24"/>
            <w:szCs w:val="24"/>
          </w:rPr>
          <w:t>пункт 12 части 10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порядок оценки и сопоставления заявок на участие в закупке (</w:t>
      </w:r>
      <w:hyperlink r:id="rId120" w:history="1">
        <w:r w:rsidRPr="00800A7A">
          <w:rPr>
            <w:rFonts w:ascii="Times New Roman" w:hAnsi="Times New Roman" w:cs="Times New Roman"/>
            <w:sz w:val="24"/>
            <w:szCs w:val="24"/>
          </w:rPr>
          <w:t>пункт 13 части 10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В извещении о закупке и документации о закупке, проводимой таким способом, необходимо указать на отсутствие указанных сведений и информации.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82"/>
      <w:bookmarkEnd w:id="13"/>
      <w:r w:rsidRPr="00800A7A">
        <w:rPr>
          <w:rFonts w:ascii="Times New Roman" w:hAnsi="Times New Roman" w:cs="Times New Roman"/>
          <w:sz w:val="24"/>
          <w:szCs w:val="24"/>
        </w:rPr>
        <w:t>10. Примерный алгоритм действий заказчика при осуществлении закупки (после утверждения и размещения положения о закупке)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Предусмотренные положением о закупке стадии подготовки и проведения закупки должны содержать процедурные требования к совершению заказчиком следующих действий: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- разработка и размещение на официальном сайте плана закупки товаров, работ, услуг на срок не менее чем один год (</w:t>
      </w:r>
      <w:hyperlink r:id="rId121" w:history="1">
        <w:r w:rsidRPr="00800A7A">
          <w:rPr>
            <w:rFonts w:ascii="Times New Roman" w:hAnsi="Times New Roman" w:cs="Times New Roman"/>
            <w:sz w:val="24"/>
            <w:szCs w:val="24"/>
          </w:rPr>
          <w:t>часть 2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закупках), за исключением закупки инновационной продукции, высокотехнологичной продукции и лекарственных средств (</w:t>
      </w:r>
      <w:hyperlink r:id="rId122" w:history="1">
        <w:r w:rsidRPr="00800A7A">
          <w:rPr>
            <w:rFonts w:ascii="Times New Roman" w:hAnsi="Times New Roman" w:cs="Times New Roman"/>
            <w:sz w:val="24"/>
            <w:szCs w:val="24"/>
          </w:rPr>
          <w:t>часть 3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 w:rsidRPr="00800A7A">
          <w:rPr>
            <w:rFonts w:ascii="Times New Roman" w:hAnsi="Times New Roman" w:cs="Times New Roman"/>
            <w:sz w:val="24"/>
            <w:szCs w:val="24"/>
          </w:rPr>
          <w:t>часть 2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 w:rsidRPr="00800A7A">
          <w:rPr>
            <w:rFonts w:ascii="Times New Roman" w:hAnsi="Times New Roman" w:cs="Times New Roman"/>
            <w:sz w:val="24"/>
            <w:szCs w:val="24"/>
          </w:rPr>
          <w:t>9 статьи 8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- выбор способа закупки (конкурс, аукцион или иной способ закупки), предусмотренный положением о закупке при наличии в таком положении порядка закупки указанным способом;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7A">
        <w:rPr>
          <w:rFonts w:ascii="Times New Roman" w:hAnsi="Times New Roman" w:cs="Times New Roman"/>
          <w:sz w:val="24"/>
          <w:szCs w:val="24"/>
        </w:rPr>
        <w:t xml:space="preserve">- разработка, утверждение и размещение на официальном сайте извещения и документации о проведении закупки, включающих в себя сведения, определенные </w:t>
      </w:r>
      <w:hyperlink r:id="rId125" w:history="1">
        <w:r w:rsidRPr="00800A7A">
          <w:rPr>
            <w:rFonts w:ascii="Times New Roman" w:hAnsi="Times New Roman" w:cs="Times New Roman"/>
            <w:sz w:val="24"/>
            <w:szCs w:val="24"/>
          </w:rPr>
          <w:t>частями 5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 w:rsidRPr="00800A7A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7" w:history="1">
        <w:r w:rsidRPr="00800A7A">
          <w:rPr>
            <w:rFonts w:ascii="Times New Roman" w:hAnsi="Times New Roman" w:cs="Times New Roman"/>
            <w:sz w:val="24"/>
            <w:szCs w:val="24"/>
          </w:rPr>
          <w:t>10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закупках;</w:t>
      </w:r>
      <w:proofErr w:type="gramEnd"/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- размещение на официальном сайте изменений, вносимых в извещение, документацию о закупке, разъяснений документации о закупке (</w:t>
      </w:r>
      <w:hyperlink r:id="rId128" w:history="1">
        <w:r w:rsidRPr="00800A7A">
          <w:rPr>
            <w:rFonts w:ascii="Times New Roman" w:hAnsi="Times New Roman" w:cs="Times New Roman"/>
            <w:sz w:val="24"/>
            <w:szCs w:val="24"/>
          </w:rPr>
          <w:t>часть 11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- предоставление документации о закупке всем заинтересованным лицам (</w:t>
      </w:r>
      <w:hyperlink r:id="rId129" w:history="1">
        <w:r w:rsidRPr="00800A7A">
          <w:rPr>
            <w:rFonts w:ascii="Times New Roman" w:hAnsi="Times New Roman" w:cs="Times New Roman"/>
            <w:sz w:val="24"/>
            <w:szCs w:val="24"/>
          </w:rPr>
          <w:t>пункт 6 части 9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- предоставление разъяснений положений документации о закупке (</w:t>
      </w:r>
      <w:hyperlink r:id="rId130" w:history="1">
        <w:r w:rsidRPr="00800A7A">
          <w:rPr>
            <w:rFonts w:ascii="Times New Roman" w:hAnsi="Times New Roman" w:cs="Times New Roman"/>
            <w:sz w:val="24"/>
            <w:szCs w:val="24"/>
          </w:rPr>
          <w:t>ч. 11 ст.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- прием заявок на участие в закупке (</w:t>
      </w:r>
      <w:hyperlink r:id="rId131" w:history="1">
        <w:r w:rsidRPr="00800A7A">
          <w:rPr>
            <w:rFonts w:ascii="Times New Roman" w:hAnsi="Times New Roman" w:cs="Times New Roman"/>
            <w:sz w:val="24"/>
            <w:szCs w:val="24"/>
          </w:rPr>
          <w:t>пункт 8 части 10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- оценка и сопоставление заявок на участие в закупке </w:t>
      </w:r>
      <w:hyperlink r:id="rId132" w:history="1">
        <w:r w:rsidRPr="00800A7A">
          <w:rPr>
            <w:rFonts w:ascii="Times New Roman" w:hAnsi="Times New Roman" w:cs="Times New Roman"/>
            <w:sz w:val="24"/>
            <w:szCs w:val="24"/>
          </w:rPr>
          <w:t>(пункт 11 части 10 статьи 4)</w:t>
        </w:r>
      </w:hyperlink>
      <w:r w:rsidRPr="00800A7A">
        <w:rPr>
          <w:rFonts w:ascii="Times New Roman" w:hAnsi="Times New Roman" w:cs="Times New Roman"/>
          <w:sz w:val="24"/>
          <w:szCs w:val="24"/>
        </w:rPr>
        <w:t>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- подписание договора с победителем закупки.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3" w:history="1">
        <w:r w:rsidRPr="00800A7A">
          <w:rPr>
            <w:rFonts w:ascii="Times New Roman" w:hAnsi="Times New Roman" w:cs="Times New Roman"/>
            <w:sz w:val="24"/>
            <w:szCs w:val="24"/>
          </w:rPr>
          <w:t>Частью 2 статьи 5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 предусмотрены последствия уклонения победителя закупки от заключения договора, а именно -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Вместе с тем в положении о закупке могут содержаться положения о возможности и правомерности включения в положение, извещение, документацию о закупке тех или иных условий, при которых заказчик имеет право, а в некоторых случаях и обязан отказаться от заключения договора. В данном случае уместно провести аналогию с </w:t>
      </w:r>
      <w:hyperlink r:id="rId134" w:history="1">
        <w:r w:rsidRPr="00800A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о размещении заказов (</w:t>
      </w:r>
      <w:hyperlink r:id="rId135" w:history="1">
        <w:r w:rsidRPr="00800A7A">
          <w:rPr>
            <w:rFonts w:ascii="Times New Roman" w:hAnsi="Times New Roman" w:cs="Times New Roman"/>
            <w:sz w:val="24"/>
            <w:szCs w:val="24"/>
          </w:rPr>
          <w:t>часть 3 статьи 9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размещении заказов), согласно которому заказчик обязан отказаться от заключения договора, например, в случае установления недостоверности сведений, содержащихся в документах, представленных участником закупки, установления факта проведения ликвидации участника и т.д.;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>- составление и размещение заказчиком на официальном сайте протоколов, составляемых в ходе закупки (</w:t>
      </w:r>
      <w:hyperlink r:id="rId136" w:history="1">
        <w:r w:rsidRPr="00800A7A">
          <w:rPr>
            <w:rFonts w:ascii="Times New Roman" w:hAnsi="Times New Roman" w:cs="Times New Roman"/>
            <w:sz w:val="24"/>
            <w:szCs w:val="24"/>
          </w:rPr>
          <w:t>часть 12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закупках);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7A">
        <w:rPr>
          <w:rFonts w:ascii="Times New Roman" w:hAnsi="Times New Roman" w:cs="Times New Roman"/>
          <w:sz w:val="24"/>
          <w:szCs w:val="24"/>
        </w:rPr>
        <w:t xml:space="preserve">- размещение на официальном сайте не позднее 10-го числа месяца, следующего за отчетным месяцем, сведений о количестве и об общей стоимости договоров, заключенных заказчиком по результатам закупки товаров, работ, услуг; закупки у единственного </w:t>
      </w:r>
      <w:r w:rsidRPr="00800A7A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поставщика (исполнителя, подрядчика); закупки, сведения о которых составляют государственную тайну или в отношении которых приняты решения Правительства Российской Федерации в соответствии с </w:t>
      </w:r>
      <w:hyperlink r:id="rId137" w:history="1">
        <w:r w:rsidRPr="00800A7A">
          <w:rPr>
            <w:rFonts w:ascii="Times New Roman" w:hAnsi="Times New Roman" w:cs="Times New Roman"/>
            <w:sz w:val="24"/>
            <w:szCs w:val="24"/>
          </w:rPr>
          <w:t>частью 16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(</w:t>
      </w:r>
      <w:hyperlink r:id="rId138" w:history="1">
        <w:r w:rsidRPr="00800A7A">
          <w:rPr>
            <w:rFonts w:ascii="Times New Roman" w:hAnsi="Times New Roman" w:cs="Times New Roman"/>
            <w:sz w:val="24"/>
            <w:szCs w:val="24"/>
          </w:rPr>
          <w:t>часть 19 статьи 4</w:t>
        </w:r>
      </w:hyperlink>
      <w:r w:rsidRPr="00800A7A">
        <w:rPr>
          <w:rFonts w:ascii="Times New Roman" w:hAnsi="Times New Roman" w:cs="Times New Roman"/>
          <w:sz w:val="24"/>
          <w:szCs w:val="24"/>
        </w:rPr>
        <w:t xml:space="preserve"> Закона о закупках).</w:t>
      </w:r>
    </w:p>
    <w:p w:rsidR="00800A7A" w:rsidRPr="00800A7A" w:rsidRDefault="0080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Default="00A7446B"/>
    <w:sectPr w:rsidR="00A7446B" w:rsidSect="0000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7A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90667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C016C"/>
    <w:rsid w:val="000C0738"/>
    <w:rsid w:val="000C41CE"/>
    <w:rsid w:val="000C5D43"/>
    <w:rsid w:val="000C69CD"/>
    <w:rsid w:val="000D050A"/>
    <w:rsid w:val="000D0D50"/>
    <w:rsid w:val="000D0E21"/>
    <w:rsid w:val="000D321C"/>
    <w:rsid w:val="000D57C1"/>
    <w:rsid w:val="000D598B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632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A1A3F"/>
    <w:rsid w:val="001A33AA"/>
    <w:rsid w:val="001A4E88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D13BC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20266C"/>
    <w:rsid w:val="002029D1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7288A"/>
    <w:rsid w:val="002739C4"/>
    <w:rsid w:val="002743EF"/>
    <w:rsid w:val="00275555"/>
    <w:rsid w:val="002861F1"/>
    <w:rsid w:val="00286587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D9D"/>
    <w:rsid w:val="002B2DC1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E20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506E"/>
    <w:rsid w:val="0032714C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2BA6"/>
    <w:rsid w:val="004037D3"/>
    <w:rsid w:val="00404E2E"/>
    <w:rsid w:val="00405103"/>
    <w:rsid w:val="004052E2"/>
    <w:rsid w:val="004057C2"/>
    <w:rsid w:val="004068F6"/>
    <w:rsid w:val="00412CA8"/>
    <w:rsid w:val="004149BD"/>
    <w:rsid w:val="00414B33"/>
    <w:rsid w:val="004157E3"/>
    <w:rsid w:val="004163F6"/>
    <w:rsid w:val="004177A6"/>
    <w:rsid w:val="0041782A"/>
    <w:rsid w:val="00417AED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490A"/>
    <w:rsid w:val="0043562F"/>
    <w:rsid w:val="00441204"/>
    <w:rsid w:val="00441A4A"/>
    <w:rsid w:val="0044596D"/>
    <w:rsid w:val="00445CD7"/>
    <w:rsid w:val="004513D9"/>
    <w:rsid w:val="0045153F"/>
    <w:rsid w:val="004538E9"/>
    <w:rsid w:val="00454760"/>
    <w:rsid w:val="0045795A"/>
    <w:rsid w:val="00457EBC"/>
    <w:rsid w:val="00461185"/>
    <w:rsid w:val="00461299"/>
    <w:rsid w:val="00461C49"/>
    <w:rsid w:val="00462712"/>
    <w:rsid w:val="00464D13"/>
    <w:rsid w:val="00466B36"/>
    <w:rsid w:val="0046726F"/>
    <w:rsid w:val="00470E89"/>
    <w:rsid w:val="00474BE6"/>
    <w:rsid w:val="004757D0"/>
    <w:rsid w:val="00475A02"/>
    <w:rsid w:val="00475C97"/>
    <w:rsid w:val="0048066B"/>
    <w:rsid w:val="00481DF0"/>
    <w:rsid w:val="00486E9B"/>
    <w:rsid w:val="00487AE0"/>
    <w:rsid w:val="00487CB0"/>
    <w:rsid w:val="004900A7"/>
    <w:rsid w:val="00490106"/>
    <w:rsid w:val="00490651"/>
    <w:rsid w:val="00490EDF"/>
    <w:rsid w:val="00491A3E"/>
    <w:rsid w:val="004957C8"/>
    <w:rsid w:val="00495BDE"/>
    <w:rsid w:val="0049606A"/>
    <w:rsid w:val="00497576"/>
    <w:rsid w:val="004A3374"/>
    <w:rsid w:val="004A3DD5"/>
    <w:rsid w:val="004A4317"/>
    <w:rsid w:val="004A4429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8CA"/>
    <w:rsid w:val="004F3288"/>
    <w:rsid w:val="004F3CB4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6153"/>
    <w:rsid w:val="00570929"/>
    <w:rsid w:val="00574C76"/>
    <w:rsid w:val="00574D56"/>
    <w:rsid w:val="00581DDB"/>
    <w:rsid w:val="005835DE"/>
    <w:rsid w:val="00583906"/>
    <w:rsid w:val="00585193"/>
    <w:rsid w:val="00590BA7"/>
    <w:rsid w:val="0059401A"/>
    <w:rsid w:val="0059447E"/>
    <w:rsid w:val="00594D4C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5F5F"/>
    <w:rsid w:val="006576A9"/>
    <w:rsid w:val="006577F6"/>
    <w:rsid w:val="006620F0"/>
    <w:rsid w:val="006645A4"/>
    <w:rsid w:val="00667E0D"/>
    <w:rsid w:val="006708F1"/>
    <w:rsid w:val="00670A9A"/>
    <w:rsid w:val="00671928"/>
    <w:rsid w:val="00674605"/>
    <w:rsid w:val="006767FE"/>
    <w:rsid w:val="0067798E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415"/>
    <w:rsid w:val="006E2E9B"/>
    <w:rsid w:val="006E4140"/>
    <w:rsid w:val="006E64AD"/>
    <w:rsid w:val="006E65EB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A01"/>
    <w:rsid w:val="006F6755"/>
    <w:rsid w:val="006F6981"/>
    <w:rsid w:val="006F7E0A"/>
    <w:rsid w:val="00701044"/>
    <w:rsid w:val="00701413"/>
    <w:rsid w:val="00704B96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C0"/>
    <w:rsid w:val="00764B25"/>
    <w:rsid w:val="007663AD"/>
    <w:rsid w:val="007675D1"/>
    <w:rsid w:val="0077202C"/>
    <w:rsid w:val="00772781"/>
    <w:rsid w:val="00773500"/>
    <w:rsid w:val="00773E99"/>
    <w:rsid w:val="00774381"/>
    <w:rsid w:val="007745A1"/>
    <w:rsid w:val="00777A6C"/>
    <w:rsid w:val="007821EA"/>
    <w:rsid w:val="0078244C"/>
    <w:rsid w:val="00782B90"/>
    <w:rsid w:val="00782E46"/>
    <w:rsid w:val="007842DE"/>
    <w:rsid w:val="007972CF"/>
    <w:rsid w:val="00797856"/>
    <w:rsid w:val="007A0878"/>
    <w:rsid w:val="007A145C"/>
    <w:rsid w:val="007A239B"/>
    <w:rsid w:val="007A2D74"/>
    <w:rsid w:val="007A395E"/>
    <w:rsid w:val="007A488F"/>
    <w:rsid w:val="007B1D69"/>
    <w:rsid w:val="007B248C"/>
    <w:rsid w:val="007B4EB0"/>
    <w:rsid w:val="007B5FC8"/>
    <w:rsid w:val="007B650F"/>
    <w:rsid w:val="007B6CCD"/>
    <w:rsid w:val="007C0AC0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4396"/>
    <w:rsid w:val="007E65D9"/>
    <w:rsid w:val="007F195F"/>
    <w:rsid w:val="007F3705"/>
    <w:rsid w:val="007F7481"/>
    <w:rsid w:val="00800A7A"/>
    <w:rsid w:val="00800DDD"/>
    <w:rsid w:val="0080399A"/>
    <w:rsid w:val="008121D9"/>
    <w:rsid w:val="00812C04"/>
    <w:rsid w:val="00817416"/>
    <w:rsid w:val="00823871"/>
    <w:rsid w:val="0082524E"/>
    <w:rsid w:val="00827855"/>
    <w:rsid w:val="008304B2"/>
    <w:rsid w:val="00830C4B"/>
    <w:rsid w:val="00833EB7"/>
    <w:rsid w:val="0083787E"/>
    <w:rsid w:val="00840AD0"/>
    <w:rsid w:val="00840B95"/>
    <w:rsid w:val="008410B7"/>
    <w:rsid w:val="0084480B"/>
    <w:rsid w:val="00845335"/>
    <w:rsid w:val="00845724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28AE"/>
    <w:rsid w:val="00942E0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806FB"/>
    <w:rsid w:val="009838DE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34E7"/>
    <w:rsid w:val="009D64C6"/>
    <w:rsid w:val="009E0293"/>
    <w:rsid w:val="009E0A28"/>
    <w:rsid w:val="009E0B36"/>
    <w:rsid w:val="009E17B7"/>
    <w:rsid w:val="009E2121"/>
    <w:rsid w:val="009E3024"/>
    <w:rsid w:val="009E33B2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84"/>
    <w:rsid w:val="00A14BEE"/>
    <w:rsid w:val="00A14E1F"/>
    <w:rsid w:val="00A21368"/>
    <w:rsid w:val="00A26966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E0E"/>
    <w:rsid w:val="00AE62D4"/>
    <w:rsid w:val="00AE6396"/>
    <w:rsid w:val="00AE78AA"/>
    <w:rsid w:val="00AF0336"/>
    <w:rsid w:val="00AF0B51"/>
    <w:rsid w:val="00AF0D31"/>
    <w:rsid w:val="00AF26EE"/>
    <w:rsid w:val="00AF487A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46B7C"/>
    <w:rsid w:val="00B513AE"/>
    <w:rsid w:val="00B536E5"/>
    <w:rsid w:val="00B53999"/>
    <w:rsid w:val="00B53AC4"/>
    <w:rsid w:val="00B549B5"/>
    <w:rsid w:val="00B60FFF"/>
    <w:rsid w:val="00B62423"/>
    <w:rsid w:val="00B62F4D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925DE"/>
    <w:rsid w:val="00B943CC"/>
    <w:rsid w:val="00B9622F"/>
    <w:rsid w:val="00BA57A1"/>
    <w:rsid w:val="00BA73BB"/>
    <w:rsid w:val="00BB1474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FC8"/>
    <w:rsid w:val="00C172C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1C2F"/>
    <w:rsid w:val="00CA255E"/>
    <w:rsid w:val="00CA2C63"/>
    <w:rsid w:val="00CA553A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CDB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50C76"/>
    <w:rsid w:val="00D51DE8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6C50"/>
    <w:rsid w:val="00D770E0"/>
    <w:rsid w:val="00D77982"/>
    <w:rsid w:val="00D81955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C89"/>
    <w:rsid w:val="00DC28C1"/>
    <w:rsid w:val="00DC2C18"/>
    <w:rsid w:val="00DC3E2B"/>
    <w:rsid w:val="00DC3FC5"/>
    <w:rsid w:val="00DC6202"/>
    <w:rsid w:val="00DC675F"/>
    <w:rsid w:val="00DE245F"/>
    <w:rsid w:val="00DE279A"/>
    <w:rsid w:val="00DE38A3"/>
    <w:rsid w:val="00DF1D48"/>
    <w:rsid w:val="00DF25BB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29B0"/>
    <w:rsid w:val="00E13DAF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4695"/>
    <w:rsid w:val="00E65083"/>
    <w:rsid w:val="00E665F5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30"/>
    <w:rsid w:val="00F44799"/>
    <w:rsid w:val="00F449FE"/>
    <w:rsid w:val="00F467F5"/>
    <w:rsid w:val="00F46878"/>
    <w:rsid w:val="00F46930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FC4"/>
    <w:rsid w:val="00F72E86"/>
    <w:rsid w:val="00F739CA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3018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80E5E4AC68565F39EA02CDE763AF99DE36936E7F6EAB34DC854BEBA7ZFw8J" TargetMode="External"/><Relationship Id="rId117" Type="http://schemas.openxmlformats.org/officeDocument/2006/relationships/hyperlink" Target="consultantplus://offline/ref=1280E5E4AC68565F39EA02CDE763AF99DE369D69726EAB34DC854BEBA7F896E9D03524C48F959E74Z3wCJ" TargetMode="External"/><Relationship Id="rId21" Type="http://schemas.openxmlformats.org/officeDocument/2006/relationships/hyperlink" Target="consultantplus://offline/ref=1280E5E4AC68565F39EA02CDE763AF99DE369D69726EAB34DC854BEBA7F896E9D03524C48F959F72Z3wFJ" TargetMode="External"/><Relationship Id="rId42" Type="http://schemas.openxmlformats.org/officeDocument/2006/relationships/hyperlink" Target="consultantplus://offline/ref=1280E5E4AC68565F39EA02CDE763AF99DE369D6A7263AB34DC854BEBA7F896E9D03524C48F959E77Z3w3J" TargetMode="External"/><Relationship Id="rId47" Type="http://schemas.openxmlformats.org/officeDocument/2006/relationships/hyperlink" Target="consultantplus://offline/ref=1280E5E4AC68565F39EA02CDE763AF99DE36936E746EAB34DC854BEBA7ZFw8J" TargetMode="External"/><Relationship Id="rId63" Type="http://schemas.openxmlformats.org/officeDocument/2006/relationships/hyperlink" Target="consultantplus://offline/ref=1280E5E4AC68565F39EA02CDE763AF99DE36936E746EAB34DC854BEBA7ZFw8J" TargetMode="External"/><Relationship Id="rId68" Type="http://schemas.openxmlformats.org/officeDocument/2006/relationships/hyperlink" Target="consultantplus://offline/ref=1280E5E4AC68565F39EA02CDE763AF99DE369D69726EAB34DC854BEBA7F896E9D03524C48F959F72Z3wAJ" TargetMode="External"/><Relationship Id="rId84" Type="http://schemas.openxmlformats.org/officeDocument/2006/relationships/hyperlink" Target="consultantplus://offline/ref=1280E5E4AC68565F39EA02CDE763AF99DE3190687F6BAB34DC854BEBA7F896E9D03524C48F959E73Z3wEJ" TargetMode="External"/><Relationship Id="rId89" Type="http://schemas.openxmlformats.org/officeDocument/2006/relationships/hyperlink" Target="consultantplus://offline/ref=1280E5E4AC68565F39EA02CDE763AF99DE369D69726EAB34DC854BEBA7F896E9D03524C48F959E7BZ3wEJ" TargetMode="External"/><Relationship Id="rId112" Type="http://schemas.openxmlformats.org/officeDocument/2006/relationships/hyperlink" Target="consultantplus://offline/ref=1280E5E4AC68565F39EA02CDE763AF99DE369D69726EAB34DC854BEBA7F896E9D03524C48F959E75Z3wDJ" TargetMode="External"/><Relationship Id="rId133" Type="http://schemas.openxmlformats.org/officeDocument/2006/relationships/hyperlink" Target="consultantplus://offline/ref=1280E5E4AC68565F39EA02CDE763AF99DE369D69726EAB34DC854BEBA7F896E9D03524C48F959E7AZ3wCJ" TargetMode="External"/><Relationship Id="rId138" Type="http://schemas.openxmlformats.org/officeDocument/2006/relationships/hyperlink" Target="consultantplus://offline/ref=1280E5E4AC68565F39EA02CDE763AF99DE369D69726EAB34DC854BEBA7F896E9D03524C48F959E7AZ3wAJ" TargetMode="External"/><Relationship Id="rId16" Type="http://schemas.openxmlformats.org/officeDocument/2006/relationships/hyperlink" Target="consultantplus://offline/ref=1280E5E4AC68565F39EA02CDE763AF99DE369D69726EAB34DC854BEBA7ZFw8J" TargetMode="External"/><Relationship Id="rId107" Type="http://schemas.openxmlformats.org/officeDocument/2006/relationships/hyperlink" Target="consultantplus://offline/ref=1280E5E4AC68565F39EA02CDE763AF99DE369D69726EAB34DC854BEBA7F896E9D03524C48F959E76Z3w2J" TargetMode="External"/><Relationship Id="rId11" Type="http://schemas.openxmlformats.org/officeDocument/2006/relationships/hyperlink" Target="consultantplus://offline/ref=1280E5E4AC68565F39EA02CDE763AF99DE369D69726EAB34DC854BEBA7F896E9D03524C48F959E76Z3w8J" TargetMode="External"/><Relationship Id="rId32" Type="http://schemas.openxmlformats.org/officeDocument/2006/relationships/hyperlink" Target="consultantplus://offline/ref=1280E5E4AC68565F39EA02CDE763AF99DE37956C7663AB34DC854BEBA7F896E9D03524C48F959A70Z3w9J" TargetMode="External"/><Relationship Id="rId37" Type="http://schemas.openxmlformats.org/officeDocument/2006/relationships/hyperlink" Target="consultantplus://offline/ref=1280E5E4AC68565F39EA02CDE763AF99DE369D69726EAB34DC854BEBA7ZFw8J" TargetMode="External"/><Relationship Id="rId53" Type="http://schemas.openxmlformats.org/officeDocument/2006/relationships/hyperlink" Target="consultantplus://offline/ref=1280E5E4AC68565F39EA02CDE763AF99DE369D69726EAB34DC854BEBA7ZFw8J" TargetMode="External"/><Relationship Id="rId58" Type="http://schemas.openxmlformats.org/officeDocument/2006/relationships/hyperlink" Target="consultantplus://offline/ref=1280E5E4AC68565F39EA02CDE763AF99DE369D647F6BAB34DC854BEBA7ZFw8J" TargetMode="External"/><Relationship Id="rId74" Type="http://schemas.openxmlformats.org/officeDocument/2006/relationships/hyperlink" Target="consultantplus://offline/ref=1280E5E4AC68565F39EA02CDE763AF99DE369D69726EAB34DC854BEBA7F896E9D03524C48F959E71Z3wEJ" TargetMode="External"/><Relationship Id="rId79" Type="http://schemas.openxmlformats.org/officeDocument/2006/relationships/hyperlink" Target="consultantplus://offline/ref=1280E5E4AC68565F39EA02CDE763AF99DE319469746AAB34DC854BEBA7F896E9D03524C48F959E72Z3w8J" TargetMode="External"/><Relationship Id="rId102" Type="http://schemas.openxmlformats.org/officeDocument/2006/relationships/hyperlink" Target="consultantplus://offline/ref=1280E5E4AC68565F39EA02CDE763AF99DE369D69726EAB34DC854BEBA7F896E9D03524C48F959E77Z3w8J" TargetMode="External"/><Relationship Id="rId123" Type="http://schemas.openxmlformats.org/officeDocument/2006/relationships/hyperlink" Target="consultantplus://offline/ref=1280E5E4AC68565F39EA02CDE763AF99DE369D69726EAB34DC854BEBA7F896E9D03524C48F959F73Z3w3J" TargetMode="External"/><Relationship Id="rId128" Type="http://schemas.openxmlformats.org/officeDocument/2006/relationships/hyperlink" Target="consultantplus://offline/ref=1280E5E4AC68565F39EA02CDE763AF99DE369D69726EAB34DC854BEBA7F896E9D03524C48F959E7BZ3wAJ" TargetMode="External"/><Relationship Id="rId5" Type="http://schemas.openxmlformats.org/officeDocument/2006/relationships/hyperlink" Target="consultantplus://offline/ref=1280E5E4AC68565F39EA02CDE763AF99DE369D69726EAB34DC854BEBA7ZFw8J" TargetMode="External"/><Relationship Id="rId90" Type="http://schemas.openxmlformats.org/officeDocument/2006/relationships/hyperlink" Target="consultantplus://offline/ref=1280E5E4AC68565F39EA02CDE763AF99DE369D69726EAB34DC854BEBA7F896E9D03524C48F959E7BZ3wDJ" TargetMode="External"/><Relationship Id="rId95" Type="http://schemas.openxmlformats.org/officeDocument/2006/relationships/hyperlink" Target="consultantplus://offline/ref=1280E5E4AC68565F39EA02CDE763AF99DE369D69726EAB34DC854BEBA7F896E9D03524C48F959E7BZ3wDJ" TargetMode="External"/><Relationship Id="rId22" Type="http://schemas.openxmlformats.org/officeDocument/2006/relationships/hyperlink" Target="consultantplus://offline/ref=1280E5E4AC68565F39EA02CDE763AF99DE31976C7063AB34DC854BEBA7F896E9D03524C7Z8wEJ" TargetMode="External"/><Relationship Id="rId27" Type="http://schemas.openxmlformats.org/officeDocument/2006/relationships/hyperlink" Target="consultantplus://offline/ref=1280E5E4AC68565F39EA02CDE763AF99DE36936E7F6EAB34DC854BEBA7ZFw8J" TargetMode="External"/><Relationship Id="rId43" Type="http://schemas.openxmlformats.org/officeDocument/2006/relationships/hyperlink" Target="consultantplus://offline/ref=1280E5E4AC68565F39EA02CDE763AF99DE369D69726EAB34DC854BEBA7ZFw8J" TargetMode="External"/><Relationship Id="rId48" Type="http://schemas.openxmlformats.org/officeDocument/2006/relationships/hyperlink" Target="consultantplus://offline/ref=1280E5E4AC68565F39EA02CDE763AF99DE369D69726EAB34DC854BEBA7ZFw8J" TargetMode="External"/><Relationship Id="rId64" Type="http://schemas.openxmlformats.org/officeDocument/2006/relationships/hyperlink" Target="consultantplus://offline/ref=1280E5E4AC68565F39EA02CDE763AF99DE369D69726EAB34DC854BEBA7ZFw8J" TargetMode="External"/><Relationship Id="rId69" Type="http://schemas.openxmlformats.org/officeDocument/2006/relationships/hyperlink" Target="consultantplus://offline/ref=1280E5E4AC68565F39EA02CDE763AF99DE369D69726EAB34DC854BEBA7F896E9D03524C48F959F72Z3wFJ" TargetMode="External"/><Relationship Id="rId113" Type="http://schemas.openxmlformats.org/officeDocument/2006/relationships/hyperlink" Target="consultantplus://offline/ref=1280E5E4AC68565F39EA02CDE763AF99DE369D69726EAB34DC854BEBA7F896E9D03524C48F959E75Z3w2J" TargetMode="External"/><Relationship Id="rId118" Type="http://schemas.openxmlformats.org/officeDocument/2006/relationships/hyperlink" Target="consultantplus://offline/ref=1280E5E4AC68565F39EA02CDE763AF99DE369D69726EAB34DC854BEBA7F896E9D03524C48F959E74Z3w3J" TargetMode="External"/><Relationship Id="rId134" Type="http://schemas.openxmlformats.org/officeDocument/2006/relationships/hyperlink" Target="consultantplus://offline/ref=1280E5E4AC68565F39EA02CDE763AF99DE369D647F6BAB34DC854BEBA7ZFw8J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1280E5E4AC68565F39EA02CDE763AF99DE369D69726EAB34DC854BEBA7ZFw8J" TargetMode="External"/><Relationship Id="rId51" Type="http://schemas.openxmlformats.org/officeDocument/2006/relationships/hyperlink" Target="consultantplus://offline/ref=1280E5E4AC68565F39EA02CDE763AF99DE369D69726EAB34DC854BEBA7F896E9D03524C48F959E72Z3wBJ" TargetMode="External"/><Relationship Id="rId72" Type="http://schemas.openxmlformats.org/officeDocument/2006/relationships/hyperlink" Target="consultantplus://offline/ref=1280E5E4AC68565F39EA02CDE763AF99DE369D69726EAB34DC854BEBA7ZFw8J" TargetMode="External"/><Relationship Id="rId80" Type="http://schemas.openxmlformats.org/officeDocument/2006/relationships/hyperlink" Target="consultantplus://offline/ref=1280E5E4AC68565F39EA02CDE763AF99DE369D69726EAB34DC854BEBA7F896E9D03524C48F959E76Z3wAJ" TargetMode="External"/><Relationship Id="rId85" Type="http://schemas.openxmlformats.org/officeDocument/2006/relationships/hyperlink" Target="consultantplus://offline/ref=1280E5E4AC68565F39EA02CDE763AF99DE3190687F6BAB34DC854BEBA7F896E9D03524C48F959E72Z3wAJ" TargetMode="External"/><Relationship Id="rId93" Type="http://schemas.openxmlformats.org/officeDocument/2006/relationships/hyperlink" Target="consultantplus://offline/ref=1280E5E4AC68565F39EA02CDE763AF99DE369D69726EAB34DC854BEBA7ZFw8J" TargetMode="External"/><Relationship Id="rId98" Type="http://schemas.openxmlformats.org/officeDocument/2006/relationships/hyperlink" Target="consultantplus://offline/ref=1280E5E4AC68565F39EA02CDE763AF99DE369D69726EAB34DC854BEBA7F896E9D03524C48F959E77Z3wAJ" TargetMode="External"/><Relationship Id="rId121" Type="http://schemas.openxmlformats.org/officeDocument/2006/relationships/hyperlink" Target="consultantplus://offline/ref=1280E5E4AC68565F39EA02CDE763AF99DE369D69726EAB34DC854BEBA7F896E9D03524C48F959E76Z3w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80E5E4AC68565F39EA02CDE763AF99DE369D69726EAB34DC854BEBA7F896E9D03524C48F959F73Z3wCJ" TargetMode="External"/><Relationship Id="rId17" Type="http://schemas.openxmlformats.org/officeDocument/2006/relationships/hyperlink" Target="consultantplus://offline/ref=1280E5E4AC68565F39EA02CDE763AF99DE369D69726EAB34DC854BEBA7ZFw8J" TargetMode="External"/><Relationship Id="rId25" Type="http://schemas.openxmlformats.org/officeDocument/2006/relationships/hyperlink" Target="consultantplus://offline/ref=1280E5E4AC68565F39EA02CDE763AF99DE36936E7F6EAB34DC854BEBA7F896E9D03524C48F959E70Z3wBJ" TargetMode="External"/><Relationship Id="rId33" Type="http://schemas.openxmlformats.org/officeDocument/2006/relationships/hyperlink" Target="consultantplus://offline/ref=1280E5E4AC68565F39EA02CDE763AF99DE37956C7663AB34DC854BEBA7F896E9D03524C48F959A75Z3wFJ" TargetMode="External"/><Relationship Id="rId38" Type="http://schemas.openxmlformats.org/officeDocument/2006/relationships/hyperlink" Target="consultantplus://offline/ref=1280E5E4AC68565F39EA02CDE763AF99DE369D69726EAB34DC854BEBA7F896E9D03524C48F959E72Z3wAJ" TargetMode="External"/><Relationship Id="rId46" Type="http://schemas.openxmlformats.org/officeDocument/2006/relationships/hyperlink" Target="consultantplus://offline/ref=1280E5E4AC68565F39EA02CDE763AF99DE369D69726EAB34DC854BEBA7ZFw8J" TargetMode="External"/><Relationship Id="rId59" Type="http://schemas.openxmlformats.org/officeDocument/2006/relationships/hyperlink" Target="consultantplus://offline/ref=1280E5E4AC68565F39EA02CDE763AF99DE319768706AAB34DC854BEBA7F896E9D03524C48F959E73Z3w2J" TargetMode="External"/><Relationship Id="rId67" Type="http://schemas.openxmlformats.org/officeDocument/2006/relationships/hyperlink" Target="consultantplus://offline/ref=1280E5E4AC68565F39EA02CDE763AF99DE369D69726EAB34DC854BEBA7F896E9D03524C48F959F72Z3wBJ" TargetMode="External"/><Relationship Id="rId103" Type="http://schemas.openxmlformats.org/officeDocument/2006/relationships/hyperlink" Target="consultantplus://offline/ref=1280E5E4AC68565F39EA02CDE763AF99DE369D69726EAB34DC854BEBA7F896E9D03524C48F959E7AZ3wEJ" TargetMode="External"/><Relationship Id="rId108" Type="http://schemas.openxmlformats.org/officeDocument/2006/relationships/hyperlink" Target="consultantplus://offline/ref=1280E5E4AC68565F39EA02CDE763AF99DE369D69726EAB34DC854BEBA7F896E9D03524C48F959E75Z3wCJ" TargetMode="External"/><Relationship Id="rId116" Type="http://schemas.openxmlformats.org/officeDocument/2006/relationships/hyperlink" Target="consultantplus://offline/ref=1280E5E4AC68565F39EA02CDE763AF99DE369D69726EAB34DC854BEBA7F896E9D03524C48F959E74Z3wDJ" TargetMode="External"/><Relationship Id="rId124" Type="http://schemas.openxmlformats.org/officeDocument/2006/relationships/hyperlink" Target="consultantplus://offline/ref=1280E5E4AC68565F39EA02CDE763AF99DE369D69726EAB34DC854BEBA7F896E9D03524C48F959F72Z3wEJ" TargetMode="External"/><Relationship Id="rId129" Type="http://schemas.openxmlformats.org/officeDocument/2006/relationships/hyperlink" Target="consultantplus://offline/ref=1280E5E4AC68565F39EA02CDE763AF99DE369D69726EAB34DC854BEBA7F896E9D03524C48F959E75Z3wEJ" TargetMode="External"/><Relationship Id="rId137" Type="http://schemas.openxmlformats.org/officeDocument/2006/relationships/hyperlink" Target="consultantplus://offline/ref=1280E5E4AC68565F39EA02CDE763AF99DE369D69726EAB34DC854BEBA7F896E9D03524C48F959E7BZ3wDJ" TargetMode="External"/><Relationship Id="rId20" Type="http://schemas.openxmlformats.org/officeDocument/2006/relationships/hyperlink" Target="consultantplus://offline/ref=1280E5E4AC68565F39EA02CDE763AF99DE369D69726EAB34DC854BEBA7ZFw8J" TargetMode="External"/><Relationship Id="rId41" Type="http://schemas.openxmlformats.org/officeDocument/2006/relationships/hyperlink" Target="consultantplus://offline/ref=1280E5E4AC68565F39EA02CDE763AF99DE369D69726EAB34DC854BEBA7F896E9D03524C48F959E73Z3w2J" TargetMode="External"/><Relationship Id="rId54" Type="http://schemas.openxmlformats.org/officeDocument/2006/relationships/hyperlink" Target="consultantplus://offline/ref=1280E5E4AC68565F39EA02CDE763AF99DE369D69726EAB34DC854BEBA7ZFw8J" TargetMode="External"/><Relationship Id="rId62" Type="http://schemas.openxmlformats.org/officeDocument/2006/relationships/hyperlink" Target="consultantplus://offline/ref=1280E5E4AC68565F39EA02CDE763AF99DD3A92697D3DFC368DD045ZEwEJ" TargetMode="External"/><Relationship Id="rId70" Type="http://schemas.openxmlformats.org/officeDocument/2006/relationships/hyperlink" Target="consultantplus://offline/ref=1280E5E4AC68565F39EA02CDE763AF99DE369D69726EAB34DC854BEBA7ZFw8J" TargetMode="External"/><Relationship Id="rId75" Type="http://schemas.openxmlformats.org/officeDocument/2006/relationships/hyperlink" Target="consultantplus://offline/ref=1280E5E4AC68565F39EA02CDE763AF99DE369D69726EAB34DC854BEBA7F896E9D03524C48F959E70Z3w2J" TargetMode="External"/><Relationship Id="rId83" Type="http://schemas.openxmlformats.org/officeDocument/2006/relationships/hyperlink" Target="consultantplus://offline/ref=1280E5E4AC68565F39EA02CDE763AF99DE3190687F6BAB34DC854BEBA7F896E9D03524C48F959E70Z3wAJ" TargetMode="External"/><Relationship Id="rId88" Type="http://schemas.openxmlformats.org/officeDocument/2006/relationships/hyperlink" Target="consultantplus://offline/ref=1280E5E4AC68565F39EA02CDE763AF99DE369D69726EAB34DC854BEBA7ZFw8J" TargetMode="External"/><Relationship Id="rId91" Type="http://schemas.openxmlformats.org/officeDocument/2006/relationships/hyperlink" Target="consultantplus://offline/ref=1280E5E4AC68565F39EA02CDE763AF99DE369D69726EAB34DC854BEBA7F896E9D03524C48F959E7BZ3wEJ" TargetMode="External"/><Relationship Id="rId96" Type="http://schemas.openxmlformats.org/officeDocument/2006/relationships/hyperlink" Target="consultantplus://offline/ref=1280E5E4AC68565F39EA02CDE763AF99DE369D69726EAB34DC854BEBA7F896E9D03524C48F959E7AZ3wAJ" TargetMode="External"/><Relationship Id="rId111" Type="http://schemas.openxmlformats.org/officeDocument/2006/relationships/hyperlink" Target="consultantplus://offline/ref=1280E5E4AC68565F39EA02CDE763AF99DE369D69726EAB34DC854BEBA7F896E9D03524C48F959E75Z3wEJ" TargetMode="External"/><Relationship Id="rId132" Type="http://schemas.openxmlformats.org/officeDocument/2006/relationships/hyperlink" Target="consultantplus://offline/ref=1280E5E4AC68565F39EA02CDE763AF99DE369D69726EAB34DC854BEBA7F896E9D03524C48F959E74Z3w3J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0E5E4AC68565F39EA02CDE763AF99DE369D69726EAB34DC854BEBA7ZFw8J" TargetMode="External"/><Relationship Id="rId15" Type="http://schemas.openxmlformats.org/officeDocument/2006/relationships/hyperlink" Target="consultantplus://offline/ref=1280E5E4AC68565F39EA02CDE763AF99DE369D69726EAB34DC854BEBA7F896E9D03524C48F959F72Z3wFJ" TargetMode="External"/><Relationship Id="rId23" Type="http://schemas.openxmlformats.org/officeDocument/2006/relationships/hyperlink" Target="consultantplus://offline/ref=1280E5E4AC68565F39EA02CDE763AF99DE309D6B7E62AB34DC854BEBA7F896E9D03524C48F959E71Z3wAJ" TargetMode="External"/><Relationship Id="rId28" Type="http://schemas.openxmlformats.org/officeDocument/2006/relationships/hyperlink" Target="consultantplus://offline/ref=1280E5E4AC68565F39EA02CDE763AF99DE36936E7F6EAB34DC854BEBA7ZFw8J" TargetMode="External"/><Relationship Id="rId36" Type="http://schemas.openxmlformats.org/officeDocument/2006/relationships/hyperlink" Target="consultantplus://offline/ref=1280E5E4AC68565F39EA02CDE763AF99DE369D69726EAB34DC854BEBA7F896E9D03524C48F959E72Z3wBJ" TargetMode="External"/><Relationship Id="rId49" Type="http://schemas.openxmlformats.org/officeDocument/2006/relationships/hyperlink" Target="consultantplus://offline/ref=1280E5E4AC68565F39EA02CDE763AF99DE369D69726EAB34DC854BEBA7ZFw8J" TargetMode="External"/><Relationship Id="rId57" Type="http://schemas.openxmlformats.org/officeDocument/2006/relationships/hyperlink" Target="consultantplus://offline/ref=1280E5E4AC68565F39EA02CDE763AF99DE369C6B7E6EAB34DC854BEBA7ZFw8J" TargetMode="External"/><Relationship Id="rId106" Type="http://schemas.openxmlformats.org/officeDocument/2006/relationships/hyperlink" Target="consultantplus://offline/ref=1280E5E4AC68565F39EA02CDE763AF99DE369D657F6BAB34DC854BEBA7ZFw8J" TargetMode="External"/><Relationship Id="rId114" Type="http://schemas.openxmlformats.org/officeDocument/2006/relationships/hyperlink" Target="consultantplus://offline/ref=1280E5E4AC68565F39EA02CDE763AF99DE369D69726EAB34DC854BEBA7F896E9D03524C48F959E74Z3wBJ" TargetMode="External"/><Relationship Id="rId119" Type="http://schemas.openxmlformats.org/officeDocument/2006/relationships/hyperlink" Target="consultantplus://offline/ref=1280E5E4AC68565F39EA02CDE763AF99DE369D69726EAB34DC854BEBA7F896E9D03524C48F959E74Z3w2J" TargetMode="External"/><Relationship Id="rId127" Type="http://schemas.openxmlformats.org/officeDocument/2006/relationships/hyperlink" Target="consultantplus://offline/ref=1280E5E4AC68565F39EA02CDE763AF99DE369D69726EAB34DC854BEBA7F896E9D03524C48F959E75Z3wCJ" TargetMode="External"/><Relationship Id="rId10" Type="http://schemas.openxmlformats.org/officeDocument/2006/relationships/hyperlink" Target="consultantplus://offline/ref=1280E5E4AC68565F39EA02CDE763AF99DE369D69726EAB34DC854BEBA7ZFw8J" TargetMode="External"/><Relationship Id="rId31" Type="http://schemas.openxmlformats.org/officeDocument/2006/relationships/hyperlink" Target="consultantplus://offline/ref=1280E5E4AC68565F39EA02CDE763AF99DE37956C7663AB34DC854BEBA7F896E9D03524C48F959A76Z3wEJ" TargetMode="External"/><Relationship Id="rId44" Type="http://schemas.openxmlformats.org/officeDocument/2006/relationships/hyperlink" Target="consultantplus://offline/ref=1280E5E4AC68565F39EA02CDE763AF99DE36936E746EAB34DC854BEBA7F896E9D03524C48F959870Z3wBJ" TargetMode="External"/><Relationship Id="rId52" Type="http://schemas.openxmlformats.org/officeDocument/2006/relationships/hyperlink" Target="consultantplus://offline/ref=1280E5E4AC68565F39EA02CDE763AF99DE369D69726EAB34DC854BEBA7F896E9D03524C48F959E72Z3wEJ" TargetMode="External"/><Relationship Id="rId60" Type="http://schemas.openxmlformats.org/officeDocument/2006/relationships/hyperlink" Target="consultantplus://offline/ref=1280E5E4AC68565F39EA02CDE763AF99DE369D657069AB34DC854BEBA7F896E9D03524C48F959E70Z3w3J" TargetMode="External"/><Relationship Id="rId65" Type="http://schemas.openxmlformats.org/officeDocument/2006/relationships/hyperlink" Target="consultantplus://offline/ref=1280E5E4AC68565F39EA02CDE763AF99DE369D69726EAB34DC854BEBA7F896E9D03524C48F959E71Z3wDJ" TargetMode="External"/><Relationship Id="rId73" Type="http://schemas.openxmlformats.org/officeDocument/2006/relationships/hyperlink" Target="consultantplus://offline/ref=1280E5E4AC68565F39EA02CDE763AF99DE369D647F6BAB34DC854BEBA7ZFw8J" TargetMode="External"/><Relationship Id="rId78" Type="http://schemas.openxmlformats.org/officeDocument/2006/relationships/hyperlink" Target="consultantplus://offline/ref=1280E5E4AC68565F39EA02CDE763AF99DE319469746AAB34DC854BEBA7F896E9D03524C48F959E72Z3w8J" TargetMode="External"/><Relationship Id="rId81" Type="http://schemas.openxmlformats.org/officeDocument/2006/relationships/hyperlink" Target="consultantplus://offline/ref=1280E5E4AC68565F39EA02CDE763AF99DE369D69726EAB34DC854BEBA7F896E9D03524C48F959E76Z3w9J" TargetMode="External"/><Relationship Id="rId86" Type="http://schemas.openxmlformats.org/officeDocument/2006/relationships/hyperlink" Target="consultantplus://offline/ref=1280E5E4AC68565F39EA02CDE763AF99DE3190687F6BAB34DC854BEBA7F896E9D03524C48F959E70Z3wAJ" TargetMode="External"/><Relationship Id="rId94" Type="http://schemas.openxmlformats.org/officeDocument/2006/relationships/hyperlink" Target="consultantplus://offline/ref=1280E5E4AC68565F39EA02CDE763AF99DE369D69726EAB34DC854BEBA7F896E9D03524C48F959E7AZ3wAJ" TargetMode="External"/><Relationship Id="rId99" Type="http://schemas.openxmlformats.org/officeDocument/2006/relationships/hyperlink" Target="consultantplus://offline/ref=1280E5E4AC68565F39EA02CDE763AF99DE369D69726EAB34DC854BEBA7F896E9D03524C48F959E74Z3wDJ" TargetMode="External"/><Relationship Id="rId101" Type="http://schemas.openxmlformats.org/officeDocument/2006/relationships/hyperlink" Target="consultantplus://offline/ref=1280E5E4AC68565F39EA02CDE763AF99DE369D69726EAB34DC854BEBA7F896E9D03524C48F959E70Z3w8J" TargetMode="External"/><Relationship Id="rId122" Type="http://schemas.openxmlformats.org/officeDocument/2006/relationships/hyperlink" Target="consultantplus://offline/ref=1280E5E4AC68565F39EA02CDE763AF99DE369D69726EAB34DC854BEBA7F896E9D03524C48F959E76Z3w8J" TargetMode="External"/><Relationship Id="rId130" Type="http://schemas.openxmlformats.org/officeDocument/2006/relationships/hyperlink" Target="consultantplus://offline/ref=1280E5E4AC68565F39EA02CDE763AF99DE369D69726EAB34DC854BEBA7F896E9D03524C48F959E7BZ3wAJ" TargetMode="External"/><Relationship Id="rId135" Type="http://schemas.openxmlformats.org/officeDocument/2006/relationships/hyperlink" Target="consultantplus://offline/ref=1280E5E4AC68565F39EA02CDE763AF99DE369D647F6BAB34DC854BEBA7F896E9D03524CD8BZ9w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0E5E4AC68565F39EA02CDE763AF99DE369D69726EAB34DC854BEBA7ZFw8J" TargetMode="External"/><Relationship Id="rId13" Type="http://schemas.openxmlformats.org/officeDocument/2006/relationships/hyperlink" Target="consultantplus://offline/ref=1280E5E4AC68565F39EA02CDE763AF99DE369D69726EAB34DC854BEBA7F896E9D03524C48F959F71Z3wEJ" TargetMode="External"/><Relationship Id="rId18" Type="http://schemas.openxmlformats.org/officeDocument/2006/relationships/hyperlink" Target="consultantplus://offline/ref=1280E5E4AC68565F39EA02CDE763AF99DE369D69726EAB34DC854BEBA7ZFw8J" TargetMode="External"/><Relationship Id="rId39" Type="http://schemas.openxmlformats.org/officeDocument/2006/relationships/hyperlink" Target="consultantplus://offline/ref=1280E5E4AC68565F39EA02CDE763AF99DE369D69726EAB34DC854BEBA7F896E9D03524C48F959E72Z3w9J" TargetMode="External"/><Relationship Id="rId109" Type="http://schemas.openxmlformats.org/officeDocument/2006/relationships/hyperlink" Target="consultantplus://offline/ref=1280E5E4AC68565F39EA02CDE763AF99DE369D69726EAB34DC854BEBA7F896E9D03524C48F959E76Z3w2J" TargetMode="External"/><Relationship Id="rId34" Type="http://schemas.openxmlformats.org/officeDocument/2006/relationships/hyperlink" Target="consultantplus://offline/ref=1280E5E4AC68565F39EA02CDE763AF99DE37956C7663AB34DC854BEBA7F896E9D03524C48F959A77Z3wFJ" TargetMode="External"/><Relationship Id="rId50" Type="http://schemas.openxmlformats.org/officeDocument/2006/relationships/hyperlink" Target="consultantplus://offline/ref=1280E5E4AC68565F39EA02CDE763AF99DE369D69726EAB34DC854BEBA7ZFw8J" TargetMode="External"/><Relationship Id="rId55" Type="http://schemas.openxmlformats.org/officeDocument/2006/relationships/hyperlink" Target="consultantplus://offline/ref=1280E5E4AC68565F39EA02CDE763AF99DE369D69726EAB34DC854BEBA7F896E9D03524C48F959E72Z3wEJ" TargetMode="External"/><Relationship Id="rId76" Type="http://schemas.openxmlformats.org/officeDocument/2006/relationships/hyperlink" Target="consultantplus://offline/ref=1280E5E4AC68565F39EA02CDE763AF99DE369D69726EAB34DC854BEBA7F896E9D03524C48F959E77Z3wBJ" TargetMode="External"/><Relationship Id="rId97" Type="http://schemas.openxmlformats.org/officeDocument/2006/relationships/hyperlink" Target="consultantplus://offline/ref=1280E5E4AC68565F39EA02CDE763AF99DE369D69726EAB34DC854BEBA7F896E9D03524C48F959E7BZ3wEJ" TargetMode="External"/><Relationship Id="rId104" Type="http://schemas.openxmlformats.org/officeDocument/2006/relationships/hyperlink" Target="consultantplus://offline/ref=1280E5E4AC68565F39EA02CDE763AF99DE369D647F6BAB34DC854BEBA7ZFw8J" TargetMode="External"/><Relationship Id="rId120" Type="http://schemas.openxmlformats.org/officeDocument/2006/relationships/hyperlink" Target="consultantplus://offline/ref=1280E5E4AC68565F39EA02CDE763AF99DE369D69726EAB34DC854BEBA7F896E9D03524C48F959E7BZ3wBJ" TargetMode="External"/><Relationship Id="rId125" Type="http://schemas.openxmlformats.org/officeDocument/2006/relationships/hyperlink" Target="consultantplus://offline/ref=1280E5E4AC68565F39EA02CDE763AF99DE369D69726EAB34DC854BEBA7F896E9D03524C48F959E76Z3wEJ" TargetMode="External"/><Relationship Id="rId7" Type="http://schemas.openxmlformats.org/officeDocument/2006/relationships/hyperlink" Target="consultantplus://offline/ref=1280E5E4AC68565F39EA02CDE763AF99DE369D69726EAB34DC854BEBA7ZFw8J" TargetMode="External"/><Relationship Id="rId71" Type="http://schemas.openxmlformats.org/officeDocument/2006/relationships/hyperlink" Target="consultantplus://offline/ref=1280E5E4AC68565F39EA02CDE763AF99DE369D647F6BAB34DC854BEBA7ZFw8J" TargetMode="External"/><Relationship Id="rId92" Type="http://schemas.openxmlformats.org/officeDocument/2006/relationships/hyperlink" Target="consultantplus://offline/ref=1280E5E4AC68565F39EA02CDE763AF99DE369D69726EAB34DC854BEBA7F896E9D03524C48F959E7BZ3wD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280E5E4AC68565F39EA02CDE763AF99DE37956C7663AB34DC854BEBA7F896E9D03524C48F959A76Z3w2J" TargetMode="External"/><Relationship Id="rId24" Type="http://schemas.openxmlformats.org/officeDocument/2006/relationships/hyperlink" Target="consultantplus://offline/ref=1280E5E4AC68565F39EA02CDE763AF99DE309D6B7E62AB34DC854BEBA7F896E9D03524C48F959E70Z3wEJ" TargetMode="External"/><Relationship Id="rId40" Type="http://schemas.openxmlformats.org/officeDocument/2006/relationships/hyperlink" Target="consultantplus://offline/ref=1280E5E4AC68565F39EA02CDE763AF99DE369D69726EAB34DC854BEBA7ZFw8J" TargetMode="External"/><Relationship Id="rId45" Type="http://schemas.openxmlformats.org/officeDocument/2006/relationships/hyperlink" Target="consultantplus://offline/ref=1280E5E4AC68565F39EA02CDE763AF99DE36936E746EAB34DC854BEBA7ZFw8J" TargetMode="External"/><Relationship Id="rId66" Type="http://schemas.openxmlformats.org/officeDocument/2006/relationships/hyperlink" Target="consultantplus://offline/ref=1280E5E4AC68565F39EA02CDE763AF99DE369D69726EAB34DC854BEBA7ZFw8J" TargetMode="External"/><Relationship Id="rId87" Type="http://schemas.openxmlformats.org/officeDocument/2006/relationships/hyperlink" Target="consultantplus://offline/ref=1280E5E4AC68565F39EA02CDE763AF99DE369D69726EAB34DC854BEBA7F896E9D03524C48F959E76Z3wEJ" TargetMode="External"/><Relationship Id="rId110" Type="http://schemas.openxmlformats.org/officeDocument/2006/relationships/hyperlink" Target="consultantplus://offline/ref=1280E5E4AC68565F39EA02CDE763AF99DE369D69726EAB34DC854BEBA7F896E9D03524C48F959E75Z3wCJ" TargetMode="External"/><Relationship Id="rId115" Type="http://schemas.openxmlformats.org/officeDocument/2006/relationships/hyperlink" Target="consultantplus://offline/ref=1280E5E4AC68565F39EA02CDE763AF99DE369D69726EAB34DC854BEBA7F896E9D03524C48F959E74Z3wEJ" TargetMode="External"/><Relationship Id="rId131" Type="http://schemas.openxmlformats.org/officeDocument/2006/relationships/hyperlink" Target="consultantplus://offline/ref=1280E5E4AC68565F39EA02CDE763AF99DE369D69726EAB34DC854BEBA7F896E9D03524C48F959E74Z3wEJ" TargetMode="External"/><Relationship Id="rId136" Type="http://schemas.openxmlformats.org/officeDocument/2006/relationships/hyperlink" Target="consultantplus://offline/ref=1280E5E4AC68565F39EA02CDE763AF99DE369D69726EAB34DC854BEBA7F896E9D03524C48F959E7BZ3w9J" TargetMode="External"/><Relationship Id="rId61" Type="http://schemas.openxmlformats.org/officeDocument/2006/relationships/hyperlink" Target="consultantplus://offline/ref=1280E5E4AC68565F39EA02CDE763AF99DE369D69726EAB34DC854BEBA7F896E9D03524C48F959E71Z3wFJ" TargetMode="External"/><Relationship Id="rId82" Type="http://schemas.openxmlformats.org/officeDocument/2006/relationships/hyperlink" Target="consultantplus://offline/ref=1280E5E4AC68565F39EA02CDE763AF99DE3190687F6BAB34DC854BEBA7F896E9D03524C48F959E72Z3wAJ" TargetMode="External"/><Relationship Id="rId19" Type="http://schemas.openxmlformats.org/officeDocument/2006/relationships/hyperlink" Target="consultantplus://offline/ref=1280E5E4AC68565F39EA02CDE763AF99DE369D69726EAB34DC854BEBA7ZFw8J" TargetMode="External"/><Relationship Id="rId14" Type="http://schemas.openxmlformats.org/officeDocument/2006/relationships/hyperlink" Target="consultantplus://offline/ref=1280E5E4AC68565F39EA02CDE763AF99DE369D69726EAB34DC854BEBA7ZFw8J" TargetMode="External"/><Relationship Id="rId30" Type="http://schemas.openxmlformats.org/officeDocument/2006/relationships/hyperlink" Target="consultantplus://offline/ref=1280E5E4AC68565F39EA02CDE763AF99DE37956C7663AB34DC854BEBA7F896E9D03524C48F95987AZ3wDJ" TargetMode="External"/><Relationship Id="rId35" Type="http://schemas.openxmlformats.org/officeDocument/2006/relationships/hyperlink" Target="consultantplus://offline/ref=1280E5E4AC68565F39EA02CDE763AF99DE369D69726EAB34DC854BEBA7ZFw8J" TargetMode="External"/><Relationship Id="rId56" Type="http://schemas.openxmlformats.org/officeDocument/2006/relationships/hyperlink" Target="consultantplus://offline/ref=1280E5E4AC68565F39EA02CDE763AF99DE369D69726EAB34DC854BEBA7ZFw8J" TargetMode="External"/><Relationship Id="rId77" Type="http://schemas.openxmlformats.org/officeDocument/2006/relationships/hyperlink" Target="consultantplus://offline/ref=1280E5E4AC68565F39EA02CDE763AF99DE319469746AAB34DC854BEBA7ZFw8J" TargetMode="External"/><Relationship Id="rId100" Type="http://schemas.openxmlformats.org/officeDocument/2006/relationships/hyperlink" Target="consultantplus://offline/ref=1280E5E4AC68565F39EA02CDE763AF99DE369D69726EAB34DC854BEBA7F896E9D03524C48F959E77Z3w9J" TargetMode="External"/><Relationship Id="rId105" Type="http://schemas.openxmlformats.org/officeDocument/2006/relationships/hyperlink" Target="consultantplus://offline/ref=1280E5E4AC68565F39EA02CDE763AF99DE369D657F6BAB34DC854BEBA7F896E9D03524C689Z9w5J" TargetMode="External"/><Relationship Id="rId126" Type="http://schemas.openxmlformats.org/officeDocument/2006/relationships/hyperlink" Target="consultantplus://offline/ref=1280E5E4AC68565F39EA02CDE763AF99DE369D69726EAB34DC854BEBA7F896E9D03524C48F959E76Z3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7439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49748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2013-09-11T09:48:00Z</dcterms:created>
  <dcterms:modified xsi:type="dcterms:W3CDTF">2013-09-11T09:51:00Z</dcterms:modified>
</cp:coreProperties>
</file>